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D4253" w14:textId="42A8C58B" w:rsidR="0003242F" w:rsidRDefault="00553DCB" w:rsidP="00553DCB">
      <w:pPr>
        <w:pStyle w:val="Default"/>
        <w:ind w:right="-708"/>
        <w:rPr>
          <w:b/>
          <w:bCs/>
          <w:color w:val="auto"/>
          <w:sz w:val="20"/>
          <w:szCs w:val="20"/>
        </w:rPr>
      </w:pPr>
      <w:r>
        <w:rPr>
          <w:b/>
          <w:bCs/>
          <w:color w:val="auto"/>
          <w:sz w:val="20"/>
          <w:szCs w:val="20"/>
        </w:rPr>
        <w:t>MODEL</w:t>
      </w:r>
      <w:r w:rsidR="0003242F" w:rsidRPr="00B80D67">
        <w:rPr>
          <w:b/>
          <w:bCs/>
          <w:color w:val="auto"/>
          <w:sz w:val="20"/>
          <w:szCs w:val="20"/>
        </w:rPr>
        <w:t xml:space="preserve">OVEREENKOMST VAN OPDRACHT </w:t>
      </w:r>
      <w:r w:rsidR="00182747">
        <w:rPr>
          <w:b/>
          <w:bCs/>
          <w:color w:val="auto"/>
          <w:sz w:val="20"/>
          <w:szCs w:val="20"/>
        </w:rPr>
        <w:t>AUTEUR THEATERTEKST/ TONEELSCHRIJVER</w:t>
      </w:r>
    </w:p>
    <w:p w14:paraId="7A6658E5" w14:textId="77777777" w:rsidR="00B80D67" w:rsidRPr="00AC2A88" w:rsidRDefault="00B80D67" w:rsidP="00553DCB">
      <w:pPr>
        <w:pStyle w:val="Default"/>
        <w:ind w:right="-708"/>
        <w:jc w:val="both"/>
        <w:rPr>
          <w:b/>
          <w:bCs/>
          <w:i/>
          <w:color w:val="auto"/>
          <w:sz w:val="20"/>
          <w:szCs w:val="20"/>
        </w:rPr>
      </w:pPr>
    </w:p>
    <w:p w14:paraId="436D34DD" w14:textId="4C03124D" w:rsidR="00B80D67" w:rsidRPr="00AC2A88" w:rsidRDefault="00B80D67" w:rsidP="00553DCB">
      <w:pPr>
        <w:pStyle w:val="Default"/>
        <w:ind w:right="-708"/>
        <w:jc w:val="both"/>
        <w:rPr>
          <w:i/>
          <w:color w:val="auto"/>
          <w:sz w:val="20"/>
          <w:szCs w:val="20"/>
        </w:rPr>
      </w:pPr>
      <w:r w:rsidRPr="00AC2A88">
        <w:rPr>
          <w:i/>
          <w:sz w:val="20"/>
          <w:szCs w:val="20"/>
        </w:rPr>
        <w:t>Deze overeenkomst is gebaseerd op de door de</w:t>
      </w:r>
      <w:r w:rsidR="00182747">
        <w:rPr>
          <w:i/>
          <w:sz w:val="20"/>
          <w:szCs w:val="20"/>
        </w:rPr>
        <w:t xml:space="preserve"> Belastingdienst op 18 augustus </w:t>
      </w:r>
      <w:r w:rsidRPr="00AC2A88">
        <w:rPr>
          <w:i/>
          <w:sz w:val="20"/>
          <w:szCs w:val="20"/>
        </w:rPr>
        <w:t xml:space="preserve">2016 </w:t>
      </w:r>
      <w:r w:rsidR="00182747">
        <w:rPr>
          <w:i/>
          <w:sz w:val="20"/>
          <w:szCs w:val="20"/>
        </w:rPr>
        <w:t>onder nummer nr. 913-16-48816</w:t>
      </w:r>
      <w:r w:rsidRPr="00AC2A88">
        <w:rPr>
          <w:i/>
          <w:sz w:val="20"/>
          <w:szCs w:val="20"/>
        </w:rPr>
        <w:t xml:space="preserve"> 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4F91DCDF" w14:textId="77777777" w:rsidR="00B80D67" w:rsidRPr="00B80D67" w:rsidRDefault="00B80D67" w:rsidP="00553DCB">
      <w:pPr>
        <w:pStyle w:val="Default"/>
        <w:ind w:right="-708"/>
        <w:jc w:val="both"/>
        <w:rPr>
          <w:color w:val="auto"/>
          <w:sz w:val="20"/>
          <w:szCs w:val="20"/>
        </w:rPr>
      </w:pPr>
    </w:p>
    <w:p w14:paraId="29D34801" w14:textId="77777777" w:rsidR="0003242F" w:rsidRPr="00B80D67" w:rsidRDefault="0003242F" w:rsidP="00553DCB">
      <w:pPr>
        <w:pStyle w:val="Default"/>
        <w:ind w:right="-708"/>
        <w:jc w:val="both"/>
        <w:rPr>
          <w:color w:val="auto"/>
          <w:sz w:val="20"/>
          <w:szCs w:val="20"/>
        </w:rPr>
      </w:pPr>
      <w:r w:rsidRPr="00B80D67">
        <w:rPr>
          <w:b/>
          <w:bCs/>
          <w:color w:val="auto"/>
          <w:sz w:val="20"/>
          <w:szCs w:val="20"/>
        </w:rPr>
        <w:t xml:space="preserve">Partijen: </w:t>
      </w:r>
    </w:p>
    <w:p w14:paraId="297E24E8" w14:textId="2EE74A7B" w:rsidR="0003242F" w:rsidRPr="00B80D67" w:rsidRDefault="007966A7" w:rsidP="00553DCB">
      <w:pPr>
        <w:pStyle w:val="Default"/>
        <w:numPr>
          <w:ilvl w:val="0"/>
          <w:numId w:val="1"/>
        </w:numPr>
        <w:ind w:left="284" w:right="-708" w:hanging="284"/>
        <w:jc w:val="both"/>
        <w:rPr>
          <w:color w:val="auto"/>
          <w:sz w:val="20"/>
          <w:szCs w:val="20"/>
        </w:rPr>
      </w:pPr>
      <w:r w:rsidRPr="007966A7">
        <w:rPr>
          <w:i/>
          <w:color w:val="auto"/>
          <w:sz w:val="20"/>
          <w:szCs w:val="20"/>
        </w:rPr>
        <w:t>&lt; naam organisatie</w:t>
      </w:r>
      <w:r>
        <w:rPr>
          <w:color w:val="auto"/>
          <w:sz w:val="20"/>
          <w:szCs w:val="20"/>
        </w:rPr>
        <w:t xml:space="preserve"> &gt; </w:t>
      </w:r>
      <w:r w:rsidR="0003242F" w:rsidRPr="00B80D67">
        <w:rPr>
          <w:color w:val="auto"/>
          <w:sz w:val="20"/>
          <w:szCs w:val="20"/>
        </w:rPr>
        <w:t>, g</w:t>
      </w:r>
      <w:r w:rsidR="00AC2A88">
        <w:rPr>
          <w:color w:val="auto"/>
          <w:sz w:val="20"/>
          <w:szCs w:val="20"/>
        </w:rPr>
        <w:t xml:space="preserve">evestigd te </w:t>
      </w:r>
      <w:r>
        <w:rPr>
          <w:color w:val="auto"/>
          <w:sz w:val="20"/>
          <w:szCs w:val="20"/>
        </w:rPr>
        <w:t xml:space="preserve">&lt; </w:t>
      </w:r>
      <w:r w:rsidRPr="007966A7">
        <w:rPr>
          <w:i/>
          <w:color w:val="auto"/>
          <w:sz w:val="20"/>
          <w:szCs w:val="20"/>
        </w:rPr>
        <w:t>adres, plaats en postcode</w:t>
      </w:r>
      <w:r>
        <w:rPr>
          <w:color w:val="auto"/>
          <w:sz w:val="20"/>
          <w:szCs w:val="20"/>
        </w:rPr>
        <w:t xml:space="preserve"> &gt; </w:t>
      </w:r>
      <w:r w:rsidR="0003242F" w:rsidRPr="00B80D67">
        <w:rPr>
          <w:color w:val="auto"/>
          <w:sz w:val="20"/>
          <w:szCs w:val="20"/>
        </w:rPr>
        <w:t>rechtsgel</w:t>
      </w:r>
      <w:r w:rsidR="00AC2A88">
        <w:rPr>
          <w:color w:val="auto"/>
          <w:sz w:val="20"/>
          <w:szCs w:val="20"/>
        </w:rPr>
        <w:t>dig vertegenwoordigd door</w:t>
      </w:r>
      <w:r>
        <w:rPr>
          <w:color w:val="auto"/>
          <w:sz w:val="20"/>
          <w:szCs w:val="20"/>
        </w:rPr>
        <w:t xml:space="preserve"> &lt; </w:t>
      </w:r>
      <w:r w:rsidRPr="007966A7">
        <w:rPr>
          <w:i/>
          <w:color w:val="auto"/>
          <w:sz w:val="20"/>
          <w:szCs w:val="20"/>
        </w:rPr>
        <w:t>naam en functie</w:t>
      </w:r>
      <w:r>
        <w:rPr>
          <w:color w:val="auto"/>
          <w:sz w:val="20"/>
          <w:szCs w:val="20"/>
        </w:rPr>
        <w:t xml:space="preserve"> &gt;, </w:t>
      </w:r>
      <w:r w:rsidR="00DA0159">
        <w:rPr>
          <w:color w:val="auto"/>
          <w:sz w:val="20"/>
          <w:szCs w:val="20"/>
        </w:rPr>
        <w:t xml:space="preserve">hierna te noemen: </w:t>
      </w:r>
      <w:r w:rsidR="0054310E">
        <w:rPr>
          <w:b/>
          <w:bCs/>
          <w:color w:val="auto"/>
          <w:sz w:val="20"/>
          <w:szCs w:val="20"/>
        </w:rPr>
        <w:t>o</w:t>
      </w:r>
      <w:r w:rsidR="0003242F" w:rsidRPr="00B80D67">
        <w:rPr>
          <w:b/>
          <w:bCs/>
          <w:color w:val="auto"/>
          <w:sz w:val="20"/>
          <w:szCs w:val="20"/>
        </w:rPr>
        <w:t>pdrachtgever</w:t>
      </w:r>
    </w:p>
    <w:p w14:paraId="675AAA40" w14:textId="77777777" w:rsidR="00AC2A88" w:rsidRDefault="00AC2A88" w:rsidP="00553DCB">
      <w:pPr>
        <w:pStyle w:val="Default"/>
        <w:ind w:right="-708"/>
        <w:jc w:val="both"/>
        <w:rPr>
          <w:color w:val="auto"/>
          <w:sz w:val="20"/>
          <w:szCs w:val="20"/>
        </w:rPr>
      </w:pPr>
    </w:p>
    <w:p w14:paraId="1C424E84" w14:textId="77777777" w:rsidR="0003242F" w:rsidRPr="00B80D67" w:rsidRDefault="0003242F" w:rsidP="00553DCB">
      <w:pPr>
        <w:pStyle w:val="Default"/>
        <w:ind w:right="-708"/>
        <w:jc w:val="both"/>
        <w:rPr>
          <w:color w:val="auto"/>
          <w:sz w:val="20"/>
          <w:szCs w:val="20"/>
        </w:rPr>
      </w:pPr>
      <w:r w:rsidRPr="00B80D67">
        <w:rPr>
          <w:color w:val="auto"/>
          <w:sz w:val="20"/>
          <w:szCs w:val="20"/>
        </w:rPr>
        <w:t xml:space="preserve">en </w:t>
      </w:r>
    </w:p>
    <w:p w14:paraId="36CADBB2" w14:textId="77777777" w:rsidR="00AC2A88" w:rsidRDefault="00AC2A88" w:rsidP="00553DCB">
      <w:pPr>
        <w:pStyle w:val="Default"/>
        <w:ind w:right="-708"/>
        <w:jc w:val="both"/>
        <w:rPr>
          <w:color w:val="auto"/>
          <w:sz w:val="20"/>
          <w:szCs w:val="20"/>
        </w:rPr>
      </w:pPr>
    </w:p>
    <w:p w14:paraId="1F5B08EB" w14:textId="3822219C" w:rsidR="0003242F" w:rsidRDefault="00BC01DB" w:rsidP="00553DCB">
      <w:pPr>
        <w:pStyle w:val="Default"/>
        <w:numPr>
          <w:ilvl w:val="0"/>
          <w:numId w:val="1"/>
        </w:numPr>
        <w:ind w:left="284" w:right="-708" w:hanging="284"/>
        <w:jc w:val="both"/>
        <w:rPr>
          <w:color w:val="auto"/>
          <w:sz w:val="20"/>
          <w:szCs w:val="20"/>
        </w:rPr>
      </w:pPr>
      <w:r>
        <w:rPr>
          <w:color w:val="auto"/>
          <w:sz w:val="20"/>
          <w:szCs w:val="20"/>
        </w:rPr>
        <w:t>Naam</w:t>
      </w:r>
      <w:r w:rsidR="0003242F" w:rsidRPr="00B80D67">
        <w:rPr>
          <w:color w:val="auto"/>
          <w:sz w:val="20"/>
          <w:szCs w:val="20"/>
        </w:rPr>
        <w:t>,</w:t>
      </w:r>
      <w:r>
        <w:rPr>
          <w:color w:val="auto"/>
          <w:sz w:val="20"/>
          <w:szCs w:val="20"/>
        </w:rPr>
        <w:t xml:space="preserve"> adres,</w:t>
      </w:r>
      <w:r w:rsidR="00DA0159">
        <w:rPr>
          <w:color w:val="auto"/>
          <w:sz w:val="20"/>
          <w:szCs w:val="20"/>
        </w:rPr>
        <w:t xml:space="preserve"> hierna te noemen: </w:t>
      </w:r>
      <w:r w:rsidR="0054310E">
        <w:rPr>
          <w:b/>
          <w:bCs/>
          <w:color w:val="auto"/>
          <w:sz w:val="20"/>
          <w:szCs w:val="20"/>
        </w:rPr>
        <w:t>o</w:t>
      </w:r>
      <w:r w:rsidR="0003242F" w:rsidRPr="00B80D67">
        <w:rPr>
          <w:b/>
          <w:bCs/>
          <w:color w:val="auto"/>
          <w:sz w:val="20"/>
          <w:szCs w:val="20"/>
        </w:rPr>
        <w:t>pdrachtnemer</w:t>
      </w:r>
    </w:p>
    <w:p w14:paraId="0271DD44" w14:textId="77777777" w:rsidR="00DE4541" w:rsidRPr="00B80D67" w:rsidRDefault="00DE4541" w:rsidP="00553DCB">
      <w:pPr>
        <w:pStyle w:val="Default"/>
        <w:ind w:left="720" w:right="-708"/>
        <w:jc w:val="both"/>
        <w:rPr>
          <w:color w:val="auto"/>
          <w:sz w:val="20"/>
          <w:szCs w:val="20"/>
        </w:rPr>
      </w:pPr>
    </w:p>
    <w:p w14:paraId="65422E87" w14:textId="76425C6D" w:rsidR="0003242F" w:rsidRPr="00B80D67" w:rsidRDefault="00DA0159" w:rsidP="00553DCB">
      <w:pPr>
        <w:pStyle w:val="Default"/>
        <w:ind w:right="-708"/>
        <w:jc w:val="both"/>
        <w:rPr>
          <w:color w:val="auto"/>
          <w:sz w:val="20"/>
          <w:szCs w:val="20"/>
        </w:rPr>
      </w:pPr>
      <w:r>
        <w:rPr>
          <w:color w:val="auto"/>
          <w:sz w:val="20"/>
          <w:szCs w:val="20"/>
        </w:rPr>
        <w:t>gezamenlijk te noemen:</w:t>
      </w:r>
      <w:r w:rsidRPr="00DA0159">
        <w:rPr>
          <w:b/>
          <w:color w:val="auto"/>
          <w:sz w:val="20"/>
          <w:szCs w:val="20"/>
        </w:rPr>
        <w:t xml:space="preserve"> p</w:t>
      </w:r>
      <w:r w:rsidR="0003242F" w:rsidRPr="00DA0159">
        <w:rPr>
          <w:b/>
          <w:bCs/>
          <w:color w:val="auto"/>
          <w:sz w:val="20"/>
          <w:szCs w:val="20"/>
        </w:rPr>
        <w:t>artijen</w:t>
      </w:r>
    </w:p>
    <w:p w14:paraId="36FFCD0F" w14:textId="77777777" w:rsidR="00DE4541" w:rsidRDefault="00DE4541" w:rsidP="00553DCB">
      <w:pPr>
        <w:pStyle w:val="Default"/>
        <w:ind w:right="-708"/>
        <w:jc w:val="both"/>
        <w:rPr>
          <w:b/>
          <w:bCs/>
          <w:color w:val="auto"/>
          <w:sz w:val="20"/>
          <w:szCs w:val="20"/>
        </w:rPr>
      </w:pPr>
    </w:p>
    <w:p w14:paraId="0E6A8507" w14:textId="77777777" w:rsidR="0003242F" w:rsidRPr="00B80D67" w:rsidRDefault="0003242F" w:rsidP="00553DCB">
      <w:pPr>
        <w:pStyle w:val="Default"/>
        <w:ind w:right="-708"/>
        <w:jc w:val="both"/>
        <w:rPr>
          <w:color w:val="auto"/>
          <w:sz w:val="20"/>
          <w:szCs w:val="20"/>
        </w:rPr>
      </w:pPr>
      <w:r w:rsidRPr="00B80D67">
        <w:rPr>
          <w:b/>
          <w:bCs/>
          <w:color w:val="auto"/>
          <w:sz w:val="20"/>
          <w:szCs w:val="20"/>
        </w:rPr>
        <w:t xml:space="preserve">Overwegende dat: </w:t>
      </w:r>
    </w:p>
    <w:p w14:paraId="277E2972" w14:textId="709A6B38" w:rsidR="0003242F" w:rsidRPr="00B80D67" w:rsidRDefault="0054310E" w:rsidP="00553DCB">
      <w:pPr>
        <w:pStyle w:val="Default"/>
        <w:ind w:right="-708"/>
        <w:jc w:val="both"/>
        <w:rPr>
          <w:color w:val="auto"/>
          <w:sz w:val="20"/>
          <w:szCs w:val="20"/>
        </w:rPr>
      </w:pPr>
      <w:r>
        <w:rPr>
          <w:color w:val="auto"/>
          <w:sz w:val="20"/>
          <w:szCs w:val="20"/>
        </w:rPr>
        <w:t xml:space="preserve">a. </w:t>
      </w:r>
      <w:r w:rsidR="00A46F41">
        <w:rPr>
          <w:color w:val="auto"/>
          <w:sz w:val="20"/>
          <w:szCs w:val="20"/>
        </w:rPr>
        <w:t>O</w:t>
      </w:r>
      <w:r w:rsidR="0003242F" w:rsidRPr="00B80D67">
        <w:rPr>
          <w:color w:val="auto"/>
          <w:sz w:val="20"/>
          <w:szCs w:val="20"/>
        </w:rPr>
        <w:t xml:space="preserve">pdrachtgever werkzaam is </w:t>
      </w:r>
      <w:r w:rsidR="00DE4541">
        <w:rPr>
          <w:color w:val="auto"/>
          <w:sz w:val="20"/>
          <w:szCs w:val="20"/>
        </w:rPr>
        <w:t>op het gebied van het pro</w:t>
      </w:r>
      <w:r w:rsidR="00ED1EB9">
        <w:rPr>
          <w:color w:val="auto"/>
          <w:sz w:val="20"/>
          <w:szCs w:val="20"/>
        </w:rPr>
        <w:t>duceren van voorste</w:t>
      </w:r>
      <w:r w:rsidR="007966A7">
        <w:rPr>
          <w:color w:val="auto"/>
          <w:sz w:val="20"/>
          <w:szCs w:val="20"/>
        </w:rPr>
        <w:t xml:space="preserve">llingen in de podiumkunstsector &lt; </w:t>
      </w:r>
      <w:r w:rsidR="00ED1EB9">
        <w:rPr>
          <w:color w:val="auto"/>
          <w:sz w:val="20"/>
          <w:szCs w:val="20"/>
        </w:rPr>
        <w:t xml:space="preserve"> </w:t>
      </w:r>
      <w:r w:rsidR="00ED1EB9" w:rsidRPr="007966A7">
        <w:rPr>
          <w:i/>
          <w:color w:val="auto"/>
          <w:sz w:val="20"/>
          <w:szCs w:val="20"/>
        </w:rPr>
        <w:t>theater/toneel</w:t>
      </w:r>
      <w:r w:rsidR="007966A7" w:rsidRPr="007966A7">
        <w:rPr>
          <w:i/>
          <w:color w:val="auto"/>
          <w:sz w:val="20"/>
          <w:szCs w:val="20"/>
        </w:rPr>
        <w:t>/dans/muziektheater</w:t>
      </w:r>
      <w:r w:rsidR="0003242F" w:rsidRPr="00B80D67">
        <w:rPr>
          <w:color w:val="auto"/>
          <w:sz w:val="20"/>
          <w:szCs w:val="20"/>
        </w:rPr>
        <w:t xml:space="preserve"> </w:t>
      </w:r>
      <w:r w:rsidR="007966A7">
        <w:rPr>
          <w:color w:val="auto"/>
          <w:sz w:val="20"/>
          <w:szCs w:val="20"/>
        </w:rPr>
        <w:t>&gt;</w:t>
      </w:r>
    </w:p>
    <w:p w14:paraId="2E08D454" w14:textId="177ADA51" w:rsidR="0003242F" w:rsidRPr="00C453B1" w:rsidRDefault="0054310E" w:rsidP="00553DCB">
      <w:pPr>
        <w:pStyle w:val="Default"/>
        <w:ind w:right="-708"/>
        <w:jc w:val="both"/>
        <w:rPr>
          <w:i/>
          <w:color w:val="auto"/>
          <w:sz w:val="20"/>
          <w:szCs w:val="20"/>
        </w:rPr>
      </w:pPr>
      <w:r>
        <w:rPr>
          <w:color w:val="auto"/>
          <w:sz w:val="20"/>
          <w:szCs w:val="20"/>
        </w:rPr>
        <w:t xml:space="preserve">b. </w:t>
      </w:r>
      <w:r w:rsidR="00A46F41">
        <w:rPr>
          <w:color w:val="auto"/>
          <w:sz w:val="20"/>
          <w:szCs w:val="20"/>
        </w:rPr>
        <w:t>O</w:t>
      </w:r>
      <w:r w:rsidR="0003242F" w:rsidRPr="00B80D67">
        <w:rPr>
          <w:color w:val="auto"/>
          <w:sz w:val="20"/>
          <w:szCs w:val="20"/>
        </w:rPr>
        <w:t xml:space="preserve">pdrachtgever in het kader hiervan behoefte heeft </w:t>
      </w:r>
      <w:r w:rsidR="00456A0B">
        <w:rPr>
          <w:color w:val="auto"/>
          <w:sz w:val="20"/>
          <w:szCs w:val="20"/>
        </w:rPr>
        <w:t xml:space="preserve">aan een </w:t>
      </w:r>
      <w:r w:rsidR="00C453B1">
        <w:rPr>
          <w:color w:val="auto"/>
          <w:sz w:val="20"/>
          <w:szCs w:val="20"/>
        </w:rPr>
        <w:t xml:space="preserve">&lt; </w:t>
      </w:r>
      <w:r w:rsidR="00C453B1" w:rsidRPr="00C453B1">
        <w:rPr>
          <w:i/>
          <w:color w:val="auto"/>
          <w:sz w:val="20"/>
          <w:szCs w:val="20"/>
        </w:rPr>
        <w:t>toneelschrijver</w:t>
      </w:r>
      <w:r w:rsidR="00C453B1">
        <w:rPr>
          <w:i/>
          <w:color w:val="auto"/>
          <w:sz w:val="20"/>
          <w:szCs w:val="20"/>
        </w:rPr>
        <w:t xml:space="preserve"> / </w:t>
      </w:r>
      <w:r w:rsidR="00C453B1" w:rsidRPr="00C453B1">
        <w:rPr>
          <w:i/>
          <w:color w:val="auto"/>
          <w:sz w:val="20"/>
          <w:szCs w:val="20"/>
        </w:rPr>
        <w:t>auteur theatertekst &gt;</w:t>
      </w:r>
      <w:r w:rsidR="00F53102">
        <w:rPr>
          <w:i/>
          <w:color w:val="auto"/>
          <w:sz w:val="20"/>
          <w:szCs w:val="20"/>
        </w:rPr>
        <w:t xml:space="preserve">, </w:t>
      </w:r>
      <w:r w:rsidR="00F53102" w:rsidRPr="00F53102">
        <w:rPr>
          <w:color w:val="auto"/>
          <w:sz w:val="20"/>
          <w:szCs w:val="20"/>
        </w:rPr>
        <w:t xml:space="preserve">hierna te noemen </w:t>
      </w:r>
      <w:r w:rsidR="00F53102">
        <w:rPr>
          <w:color w:val="auto"/>
          <w:sz w:val="20"/>
          <w:szCs w:val="20"/>
        </w:rPr>
        <w:t>‘</w:t>
      </w:r>
      <w:r w:rsidR="00F53102" w:rsidRPr="00F53102">
        <w:rPr>
          <w:color w:val="auto"/>
          <w:sz w:val="20"/>
          <w:szCs w:val="20"/>
        </w:rPr>
        <w:t>auteur</w:t>
      </w:r>
      <w:r w:rsidR="00F53102">
        <w:rPr>
          <w:color w:val="auto"/>
          <w:sz w:val="20"/>
          <w:szCs w:val="20"/>
        </w:rPr>
        <w:t>’</w:t>
      </w:r>
      <w:r w:rsidR="0003242F" w:rsidRPr="00C453B1">
        <w:rPr>
          <w:i/>
          <w:color w:val="auto"/>
          <w:sz w:val="20"/>
          <w:szCs w:val="20"/>
        </w:rPr>
        <w:t xml:space="preserve">; </w:t>
      </w:r>
    </w:p>
    <w:p w14:paraId="23C67328" w14:textId="5B97DF3A" w:rsidR="0003242F" w:rsidRPr="00B80D67" w:rsidRDefault="0054310E" w:rsidP="00553DCB">
      <w:pPr>
        <w:pStyle w:val="Default"/>
        <w:ind w:right="-708"/>
        <w:jc w:val="both"/>
        <w:rPr>
          <w:color w:val="auto"/>
          <w:sz w:val="20"/>
          <w:szCs w:val="20"/>
        </w:rPr>
      </w:pPr>
      <w:r>
        <w:rPr>
          <w:color w:val="auto"/>
          <w:sz w:val="20"/>
          <w:szCs w:val="20"/>
        </w:rPr>
        <w:t xml:space="preserve">c. </w:t>
      </w:r>
      <w:r w:rsidR="00A46F41">
        <w:rPr>
          <w:color w:val="auto"/>
          <w:sz w:val="20"/>
          <w:szCs w:val="20"/>
        </w:rPr>
        <w:t>O</w:t>
      </w:r>
      <w:r w:rsidR="0003242F" w:rsidRPr="00B80D67">
        <w:rPr>
          <w:color w:val="auto"/>
          <w:sz w:val="20"/>
          <w:szCs w:val="20"/>
        </w:rPr>
        <w:t xml:space="preserve">pdrachtnemer als zodanig in staat en bereid is deze werkzaamheden uit te voeren; </w:t>
      </w:r>
    </w:p>
    <w:p w14:paraId="0F3C9ACE" w14:textId="77777777" w:rsidR="0003242F" w:rsidRPr="00AC2A88" w:rsidRDefault="0003242F" w:rsidP="00553DCB">
      <w:pPr>
        <w:pStyle w:val="Default"/>
        <w:ind w:right="-708"/>
        <w:jc w:val="both"/>
        <w:rPr>
          <w:color w:val="auto"/>
          <w:sz w:val="20"/>
          <w:szCs w:val="20"/>
          <w:highlight w:val="yellow"/>
        </w:rPr>
      </w:pPr>
      <w:r w:rsidRPr="00AC2A88">
        <w:rPr>
          <w:color w:val="auto"/>
          <w:sz w:val="20"/>
          <w:szCs w:val="20"/>
          <w:highlight w:val="yellow"/>
        </w:rPr>
        <w:t xml:space="preserve">d. Partijen uitsluitend met elkaar wensen te contracteren op basis van een overeenkomst van opdracht in de zin van artikel 7:400 e.v. BW; </w:t>
      </w:r>
    </w:p>
    <w:p w14:paraId="230B7913" w14:textId="77777777" w:rsidR="0003242F" w:rsidRPr="00AC2A88" w:rsidRDefault="0003242F" w:rsidP="00553DCB">
      <w:pPr>
        <w:pStyle w:val="Default"/>
        <w:ind w:right="-708"/>
        <w:jc w:val="both"/>
        <w:rPr>
          <w:color w:val="auto"/>
          <w:sz w:val="20"/>
          <w:szCs w:val="20"/>
          <w:highlight w:val="yellow"/>
        </w:rPr>
      </w:pPr>
      <w:r w:rsidRPr="00AC2A88">
        <w:rPr>
          <w:color w:val="auto"/>
          <w:sz w:val="20"/>
          <w:szCs w:val="20"/>
          <w:highlight w:val="yellow"/>
        </w:rPr>
        <w:t xml:space="preserve">e. Partijen uitdrukkelijk niet beogen om een arbeidsovereenkomst aan te gaan in de zin van artikel 7:610 e.v. BW; </w:t>
      </w:r>
    </w:p>
    <w:p w14:paraId="0A309623" w14:textId="4B0FF15D" w:rsidR="0003242F" w:rsidRPr="00B80D67" w:rsidRDefault="0003242F" w:rsidP="00553DCB">
      <w:pPr>
        <w:pStyle w:val="Default"/>
        <w:ind w:right="-708"/>
        <w:jc w:val="both"/>
        <w:rPr>
          <w:color w:val="auto"/>
          <w:sz w:val="20"/>
          <w:szCs w:val="20"/>
        </w:rPr>
      </w:pPr>
      <w:r w:rsidRPr="00AC2A88">
        <w:rPr>
          <w:color w:val="auto"/>
          <w:sz w:val="20"/>
          <w:szCs w:val="20"/>
          <w:highlight w:val="yellow"/>
        </w:rPr>
        <w:t>f. Partijen ervoor kiezen om in voorkomende gevallen de fictieve dienstbetrekking van thuis</w:t>
      </w:r>
      <w:r w:rsidR="0012359B">
        <w:rPr>
          <w:color w:val="auto"/>
          <w:sz w:val="20"/>
          <w:szCs w:val="20"/>
          <w:highlight w:val="yellow"/>
        </w:rPr>
        <w:softHyphen/>
      </w:r>
      <w:r w:rsidRPr="00AC2A88">
        <w:rPr>
          <w:color w:val="auto"/>
          <w:sz w:val="20"/>
          <w:szCs w:val="20"/>
          <w:highlight w:val="yellow"/>
        </w:rPr>
        <w:t>werkers of gelijkgestelden zoals bedoeld in de artikelen 2b en 2c Uitvoeringsbesluit Loonbelasting 1965 en de artikelen 1 en 5 van het Besluit aanwijzing gevallen waarin arbeids</w:t>
      </w:r>
      <w:r w:rsidR="0012359B">
        <w:rPr>
          <w:color w:val="auto"/>
          <w:sz w:val="20"/>
          <w:szCs w:val="20"/>
          <w:highlight w:val="yellow"/>
        </w:rPr>
        <w:softHyphen/>
      </w:r>
      <w:r w:rsidR="0012359B">
        <w:rPr>
          <w:color w:val="auto"/>
          <w:sz w:val="20"/>
          <w:szCs w:val="20"/>
          <w:highlight w:val="yellow"/>
        </w:rPr>
        <w:softHyphen/>
      </w:r>
      <w:r w:rsidRPr="00AC2A88">
        <w:rPr>
          <w:color w:val="auto"/>
          <w:sz w:val="20"/>
          <w:szCs w:val="20"/>
          <w:highlight w:val="yellow"/>
        </w:rPr>
        <w:t>verhouding als dienstbetrekking wordt beschouwd (Besluit van 24 december 1986, Stb. 1986, 655), buiten toepassing te laten en daartoe deze overeenkomst opstellen en ondertekenen voordat uitbetaling plaatsvindt;</w:t>
      </w:r>
      <w:r w:rsidRPr="00B80D67">
        <w:rPr>
          <w:color w:val="auto"/>
          <w:sz w:val="20"/>
          <w:szCs w:val="20"/>
        </w:rPr>
        <w:t xml:space="preserve"> </w:t>
      </w:r>
    </w:p>
    <w:p w14:paraId="04FC7417" w14:textId="6C5B96E6" w:rsidR="0003242F" w:rsidRPr="00B80D67" w:rsidRDefault="00ED1EB9" w:rsidP="00553DCB">
      <w:pPr>
        <w:pStyle w:val="Default"/>
        <w:ind w:right="-708"/>
        <w:jc w:val="both"/>
        <w:rPr>
          <w:color w:val="auto"/>
          <w:sz w:val="20"/>
          <w:szCs w:val="20"/>
        </w:rPr>
      </w:pPr>
      <w:r>
        <w:rPr>
          <w:color w:val="auto"/>
          <w:sz w:val="20"/>
          <w:szCs w:val="20"/>
        </w:rPr>
        <w:t>g</w:t>
      </w:r>
      <w:r w:rsidR="0054310E">
        <w:rPr>
          <w:color w:val="auto"/>
          <w:sz w:val="20"/>
          <w:szCs w:val="20"/>
        </w:rPr>
        <w:t xml:space="preserve">. </w:t>
      </w:r>
      <w:r w:rsidR="00A46F41">
        <w:rPr>
          <w:color w:val="auto"/>
          <w:sz w:val="20"/>
          <w:szCs w:val="20"/>
        </w:rPr>
        <w:t>P</w:t>
      </w:r>
      <w:r w:rsidR="0003242F" w:rsidRPr="00B80D67">
        <w:rPr>
          <w:color w:val="auto"/>
          <w:sz w:val="20"/>
          <w:szCs w:val="20"/>
        </w:rPr>
        <w:t>ar</w:t>
      </w:r>
      <w:r w:rsidR="0054310E">
        <w:rPr>
          <w:color w:val="auto"/>
          <w:sz w:val="20"/>
          <w:szCs w:val="20"/>
        </w:rPr>
        <w:t>tijen de voorwaarden waaronder opdrachtnemer voor o</w:t>
      </w:r>
      <w:r w:rsidR="0003242F" w:rsidRPr="00B80D67">
        <w:rPr>
          <w:color w:val="auto"/>
          <w:sz w:val="20"/>
          <w:szCs w:val="20"/>
        </w:rPr>
        <w:t xml:space="preserve">pdrachtgever zijn werkzaamheden zal verrichten, in deze overeenkomst wensen vast te leggen. </w:t>
      </w:r>
    </w:p>
    <w:p w14:paraId="63FE52BF" w14:textId="77777777" w:rsidR="00ED1EB9" w:rsidRDefault="00ED1EB9" w:rsidP="00553DCB">
      <w:pPr>
        <w:pStyle w:val="Default"/>
        <w:ind w:right="-708"/>
        <w:jc w:val="both"/>
        <w:rPr>
          <w:b/>
          <w:bCs/>
          <w:color w:val="auto"/>
          <w:sz w:val="20"/>
          <w:szCs w:val="20"/>
        </w:rPr>
      </w:pPr>
    </w:p>
    <w:p w14:paraId="2EB952AA" w14:textId="77777777" w:rsidR="0003242F" w:rsidRPr="00B80D67" w:rsidRDefault="0003242F" w:rsidP="00553DCB">
      <w:pPr>
        <w:pStyle w:val="Default"/>
        <w:ind w:right="-708"/>
        <w:jc w:val="both"/>
        <w:rPr>
          <w:color w:val="auto"/>
          <w:sz w:val="20"/>
          <w:szCs w:val="20"/>
        </w:rPr>
      </w:pPr>
      <w:r w:rsidRPr="00B80D67">
        <w:rPr>
          <w:b/>
          <w:bCs/>
          <w:color w:val="auto"/>
          <w:sz w:val="20"/>
          <w:szCs w:val="20"/>
        </w:rPr>
        <w:t xml:space="preserve">Partijen komen het volgende overeen: </w:t>
      </w:r>
    </w:p>
    <w:p w14:paraId="16A4FF1B" w14:textId="77777777" w:rsidR="00ED1EB9" w:rsidRDefault="00ED1EB9" w:rsidP="00553DCB">
      <w:pPr>
        <w:pStyle w:val="Default"/>
        <w:ind w:right="-708"/>
        <w:jc w:val="both"/>
        <w:rPr>
          <w:b/>
          <w:bCs/>
          <w:color w:val="auto"/>
          <w:sz w:val="20"/>
          <w:szCs w:val="20"/>
        </w:rPr>
      </w:pPr>
    </w:p>
    <w:p w14:paraId="52DB5CE4" w14:textId="77777777" w:rsidR="0003242F" w:rsidRPr="00B80D67" w:rsidRDefault="0003242F" w:rsidP="00553DCB">
      <w:pPr>
        <w:pStyle w:val="Default"/>
        <w:ind w:right="-708"/>
        <w:jc w:val="both"/>
        <w:rPr>
          <w:color w:val="auto"/>
          <w:sz w:val="20"/>
          <w:szCs w:val="20"/>
        </w:rPr>
      </w:pPr>
      <w:r w:rsidRPr="00B80D67">
        <w:rPr>
          <w:b/>
          <w:bCs/>
          <w:color w:val="auto"/>
          <w:sz w:val="20"/>
          <w:szCs w:val="20"/>
        </w:rPr>
        <w:t xml:space="preserve">Artikel 1 De opdracht </w:t>
      </w:r>
    </w:p>
    <w:p w14:paraId="24039534" w14:textId="4644327E" w:rsidR="00E2096C" w:rsidRDefault="00DA0159" w:rsidP="00553DCB">
      <w:pPr>
        <w:pStyle w:val="Default"/>
        <w:numPr>
          <w:ilvl w:val="1"/>
          <w:numId w:val="2"/>
        </w:numPr>
        <w:ind w:right="-708"/>
        <w:jc w:val="both"/>
        <w:rPr>
          <w:color w:val="auto"/>
          <w:sz w:val="20"/>
          <w:szCs w:val="20"/>
        </w:rPr>
      </w:pPr>
      <w:r>
        <w:rPr>
          <w:color w:val="auto"/>
          <w:sz w:val="20"/>
          <w:szCs w:val="20"/>
        </w:rPr>
        <w:t xml:space="preserve">Opdrachtgever verleent  </w:t>
      </w:r>
      <w:r w:rsidR="00114316">
        <w:rPr>
          <w:color w:val="auto"/>
          <w:sz w:val="20"/>
          <w:szCs w:val="20"/>
        </w:rPr>
        <w:t xml:space="preserve">opdrachtnemer </w:t>
      </w:r>
      <w:r w:rsidR="006F624A">
        <w:rPr>
          <w:color w:val="auto"/>
          <w:sz w:val="20"/>
          <w:szCs w:val="20"/>
        </w:rPr>
        <w:t>de opdracht tot</w:t>
      </w:r>
      <w:r w:rsidR="00456A0B">
        <w:rPr>
          <w:color w:val="auto"/>
          <w:sz w:val="20"/>
          <w:szCs w:val="20"/>
        </w:rPr>
        <w:t xml:space="preserve"> het </w:t>
      </w:r>
      <w:r>
        <w:rPr>
          <w:color w:val="auto"/>
          <w:sz w:val="20"/>
          <w:szCs w:val="20"/>
        </w:rPr>
        <w:t xml:space="preserve">schrijven van </w:t>
      </w:r>
      <w:r w:rsidR="00A46F41">
        <w:rPr>
          <w:color w:val="auto"/>
          <w:sz w:val="20"/>
          <w:szCs w:val="20"/>
        </w:rPr>
        <w:t>e</w:t>
      </w:r>
      <w:r>
        <w:rPr>
          <w:color w:val="auto"/>
          <w:sz w:val="20"/>
          <w:szCs w:val="20"/>
        </w:rPr>
        <w:t>en</w:t>
      </w:r>
      <w:r>
        <w:rPr>
          <w:color w:val="auto"/>
          <w:sz w:val="20"/>
          <w:szCs w:val="20"/>
        </w:rPr>
        <w:t xml:space="preserve"> originele tekst (hierna te noemen ‘theatertekst’) </w:t>
      </w:r>
      <w:r w:rsidR="006F624A">
        <w:rPr>
          <w:color w:val="auto"/>
          <w:sz w:val="20"/>
          <w:szCs w:val="20"/>
        </w:rPr>
        <w:t xml:space="preserve">voor een door de opdrachtgever te realiseren productie (hierna te noemen </w:t>
      </w:r>
      <w:r w:rsidR="00890D4B">
        <w:rPr>
          <w:color w:val="auto"/>
          <w:sz w:val="20"/>
          <w:szCs w:val="20"/>
        </w:rPr>
        <w:t xml:space="preserve">‘de </w:t>
      </w:r>
      <w:r w:rsidR="006F624A">
        <w:rPr>
          <w:color w:val="auto"/>
          <w:sz w:val="20"/>
          <w:szCs w:val="20"/>
        </w:rPr>
        <w:t>productie</w:t>
      </w:r>
      <w:r w:rsidR="00114316">
        <w:rPr>
          <w:color w:val="auto"/>
          <w:sz w:val="20"/>
          <w:szCs w:val="20"/>
        </w:rPr>
        <w:t>’) met als</w:t>
      </w:r>
      <w:r w:rsidR="00C453B1">
        <w:rPr>
          <w:color w:val="auto"/>
          <w:sz w:val="20"/>
          <w:szCs w:val="20"/>
        </w:rPr>
        <w:t xml:space="preserve"> (werk)</w:t>
      </w:r>
      <w:r w:rsidR="00114316">
        <w:rPr>
          <w:color w:val="auto"/>
          <w:sz w:val="20"/>
          <w:szCs w:val="20"/>
        </w:rPr>
        <w:t xml:space="preserve"> titel</w:t>
      </w:r>
      <w:r w:rsidR="00BC01DB">
        <w:rPr>
          <w:color w:val="auto"/>
          <w:sz w:val="20"/>
          <w:szCs w:val="20"/>
        </w:rPr>
        <w:t xml:space="preserve"> </w:t>
      </w:r>
      <w:r w:rsidR="007966A7">
        <w:rPr>
          <w:i/>
          <w:color w:val="auto"/>
          <w:sz w:val="20"/>
          <w:szCs w:val="20"/>
        </w:rPr>
        <w:t xml:space="preserve">&lt; … &gt; </w:t>
      </w:r>
      <w:r w:rsidR="00BC01DB">
        <w:rPr>
          <w:color w:val="auto"/>
          <w:sz w:val="20"/>
          <w:szCs w:val="20"/>
        </w:rPr>
        <w:t xml:space="preserve"> De opdrachtnemer</w:t>
      </w:r>
      <w:r w:rsidR="00E2096C">
        <w:rPr>
          <w:color w:val="auto"/>
          <w:sz w:val="20"/>
          <w:szCs w:val="20"/>
        </w:rPr>
        <w:t xml:space="preserve"> aanvaardt de</w:t>
      </w:r>
      <w:r w:rsidR="007966A7">
        <w:rPr>
          <w:color w:val="auto"/>
          <w:sz w:val="20"/>
          <w:szCs w:val="20"/>
        </w:rPr>
        <w:t>ze</w:t>
      </w:r>
      <w:r w:rsidR="00E2096C">
        <w:rPr>
          <w:color w:val="auto"/>
          <w:sz w:val="20"/>
          <w:szCs w:val="20"/>
        </w:rPr>
        <w:t xml:space="preserve"> opdracht.</w:t>
      </w:r>
    </w:p>
    <w:p w14:paraId="4D86CEF5" w14:textId="638116EB" w:rsidR="00E2096C" w:rsidRDefault="00E2096C" w:rsidP="00553DCB">
      <w:pPr>
        <w:pStyle w:val="Default"/>
        <w:numPr>
          <w:ilvl w:val="1"/>
          <w:numId w:val="2"/>
        </w:numPr>
        <w:ind w:right="-708"/>
        <w:jc w:val="both"/>
        <w:rPr>
          <w:color w:val="auto"/>
          <w:sz w:val="20"/>
          <w:szCs w:val="20"/>
        </w:rPr>
      </w:pPr>
      <w:r>
        <w:rPr>
          <w:color w:val="auto"/>
          <w:sz w:val="20"/>
          <w:szCs w:val="20"/>
        </w:rPr>
        <w:t>De productie wordt e</w:t>
      </w:r>
      <w:r w:rsidR="007966A7">
        <w:rPr>
          <w:color w:val="auto"/>
          <w:sz w:val="20"/>
          <w:szCs w:val="20"/>
        </w:rPr>
        <w:t xml:space="preserve">en &lt; </w:t>
      </w:r>
      <w:r>
        <w:rPr>
          <w:color w:val="auto"/>
          <w:sz w:val="20"/>
          <w:szCs w:val="20"/>
        </w:rPr>
        <w:t xml:space="preserve"> </w:t>
      </w:r>
      <w:r w:rsidR="007966A7" w:rsidRPr="007966A7">
        <w:rPr>
          <w:i/>
          <w:color w:val="auto"/>
          <w:sz w:val="20"/>
          <w:szCs w:val="20"/>
        </w:rPr>
        <w:t>theater</w:t>
      </w:r>
      <w:r w:rsidR="007966A7">
        <w:rPr>
          <w:i/>
          <w:color w:val="auto"/>
          <w:sz w:val="20"/>
          <w:szCs w:val="20"/>
        </w:rPr>
        <w:t>-</w:t>
      </w:r>
      <w:r w:rsidR="007966A7" w:rsidRPr="007966A7">
        <w:rPr>
          <w:i/>
          <w:color w:val="auto"/>
          <w:sz w:val="20"/>
          <w:szCs w:val="20"/>
        </w:rPr>
        <w:t>/toneel</w:t>
      </w:r>
      <w:r w:rsidR="007966A7">
        <w:rPr>
          <w:i/>
          <w:color w:val="auto"/>
          <w:sz w:val="20"/>
          <w:szCs w:val="20"/>
        </w:rPr>
        <w:t>-</w:t>
      </w:r>
      <w:r w:rsidR="007966A7" w:rsidRPr="007966A7">
        <w:rPr>
          <w:i/>
          <w:color w:val="auto"/>
          <w:sz w:val="20"/>
          <w:szCs w:val="20"/>
        </w:rPr>
        <w:t>/dans</w:t>
      </w:r>
      <w:r w:rsidR="007966A7">
        <w:rPr>
          <w:i/>
          <w:color w:val="auto"/>
          <w:sz w:val="20"/>
          <w:szCs w:val="20"/>
        </w:rPr>
        <w:t>-</w:t>
      </w:r>
      <w:r w:rsidR="007966A7" w:rsidRPr="007966A7">
        <w:rPr>
          <w:i/>
          <w:color w:val="auto"/>
          <w:sz w:val="20"/>
          <w:szCs w:val="20"/>
        </w:rPr>
        <w:t>/muziektheater</w:t>
      </w:r>
      <w:r w:rsidR="007966A7">
        <w:rPr>
          <w:i/>
          <w:color w:val="auto"/>
          <w:sz w:val="20"/>
          <w:szCs w:val="20"/>
        </w:rPr>
        <w:t>stuk &gt;</w:t>
      </w:r>
      <w:r w:rsidR="007966A7" w:rsidRPr="00B80D67">
        <w:rPr>
          <w:color w:val="auto"/>
          <w:sz w:val="20"/>
          <w:szCs w:val="20"/>
        </w:rPr>
        <w:t xml:space="preserve"> </w:t>
      </w:r>
      <w:r>
        <w:rPr>
          <w:color w:val="auto"/>
          <w:sz w:val="20"/>
          <w:szCs w:val="20"/>
        </w:rPr>
        <w:t>en wordt uitgev</w:t>
      </w:r>
      <w:r w:rsidR="007966A7">
        <w:rPr>
          <w:color w:val="auto"/>
          <w:sz w:val="20"/>
          <w:szCs w:val="20"/>
        </w:rPr>
        <w:t xml:space="preserve">oerd door &lt; </w:t>
      </w:r>
      <w:r w:rsidR="007966A7" w:rsidRPr="007966A7">
        <w:rPr>
          <w:i/>
          <w:color w:val="auto"/>
          <w:sz w:val="20"/>
          <w:szCs w:val="20"/>
        </w:rPr>
        <w:t>naam gezelschap/producent</w:t>
      </w:r>
      <w:r w:rsidR="007966A7">
        <w:rPr>
          <w:color w:val="auto"/>
          <w:sz w:val="20"/>
          <w:szCs w:val="20"/>
        </w:rPr>
        <w:t xml:space="preserve"> &gt;</w:t>
      </w:r>
      <w:r>
        <w:rPr>
          <w:color w:val="auto"/>
          <w:sz w:val="20"/>
          <w:szCs w:val="20"/>
        </w:rPr>
        <w:t xml:space="preserve"> in regie</w:t>
      </w:r>
      <w:r w:rsidR="007966A7">
        <w:rPr>
          <w:color w:val="auto"/>
          <w:sz w:val="20"/>
          <w:szCs w:val="20"/>
        </w:rPr>
        <w:t xml:space="preserve">/choreografie </w:t>
      </w:r>
      <w:r>
        <w:rPr>
          <w:color w:val="auto"/>
          <w:sz w:val="20"/>
          <w:szCs w:val="20"/>
        </w:rPr>
        <w:t xml:space="preserve"> van </w:t>
      </w:r>
      <w:r w:rsidR="007966A7">
        <w:rPr>
          <w:color w:val="auto"/>
          <w:sz w:val="20"/>
          <w:szCs w:val="20"/>
        </w:rPr>
        <w:t xml:space="preserve">&lt; </w:t>
      </w:r>
      <w:r w:rsidR="007966A7" w:rsidRPr="007966A7">
        <w:rPr>
          <w:i/>
          <w:color w:val="auto"/>
          <w:sz w:val="20"/>
          <w:szCs w:val="20"/>
        </w:rPr>
        <w:t>naam</w:t>
      </w:r>
      <w:r w:rsidR="007966A7">
        <w:rPr>
          <w:color w:val="auto"/>
          <w:sz w:val="20"/>
          <w:szCs w:val="20"/>
        </w:rPr>
        <w:t xml:space="preserve"> &gt;</w:t>
      </w:r>
      <w:r>
        <w:rPr>
          <w:color w:val="auto"/>
          <w:sz w:val="20"/>
          <w:szCs w:val="20"/>
        </w:rPr>
        <w:t>.</w:t>
      </w:r>
      <w:r w:rsidR="00456A0B">
        <w:rPr>
          <w:color w:val="auto"/>
          <w:sz w:val="20"/>
          <w:szCs w:val="20"/>
        </w:rPr>
        <w:t xml:space="preserve"> </w:t>
      </w:r>
    </w:p>
    <w:p w14:paraId="2B70C958" w14:textId="11451613" w:rsidR="00E2096C" w:rsidRPr="00E2096C" w:rsidRDefault="00E2096C" w:rsidP="00553DCB">
      <w:pPr>
        <w:pStyle w:val="Default"/>
        <w:numPr>
          <w:ilvl w:val="1"/>
          <w:numId w:val="2"/>
        </w:numPr>
        <w:ind w:right="-708"/>
        <w:jc w:val="both"/>
        <w:rPr>
          <w:color w:val="auto"/>
          <w:sz w:val="20"/>
          <w:szCs w:val="20"/>
        </w:rPr>
      </w:pPr>
      <w:r>
        <w:rPr>
          <w:color w:val="auto"/>
          <w:sz w:val="20"/>
          <w:szCs w:val="20"/>
        </w:rPr>
        <w:t>De productie wordt in</w:t>
      </w:r>
      <w:r w:rsidR="00114316">
        <w:rPr>
          <w:color w:val="auto"/>
          <w:sz w:val="20"/>
          <w:szCs w:val="20"/>
        </w:rPr>
        <w:t xml:space="preserve"> d</w:t>
      </w:r>
      <w:r w:rsidR="00BC01DB">
        <w:rPr>
          <w:color w:val="auto"/>
          <w:sz w:val="20"/>
          <w:szCs w:val="20"/>
        </w:rPr>
        <w:t xml:space="preserve">e periode </w:t>
      </w:r>
      <w:r w:rsidR="007966A7">
        <w:rPr>
          <w:color w:val="auto"/>
          <w:sz w:val="20"/>
          <w:szCs w:val="20"/>
        </w:rPr>
        <w:t xml:space="preserve">&lt; </w:t>
      </w:r>
      <w:r w:rsidR="00BC01DB" w:rsidRPr="007966A7">
        <w:rPr>
          <w:i/>
          <w:color w:val="auto"/>
          <w:sz w:val="20"/>
          <w:szCs w:val="20"/>
        </w:rPr>
        <w:t>data</w:t>
      </w:r>
      <w:r w:rsidR="00114316">
        <w:rPr>
          <w:color w:val="auto"/>
          <w:sz w:val="20"/>
          <w:szCs w:val="20"/>
        </w:rPr>
        <w:t xml:space="preserve"> </w:t>
      </w:r>
      <w:r w:rsidR="007966A7">
        <w:rPr>
          <w:color w:val="auto"/>
          <w:sz w:val="20"/>
          <w:szCs w:val="20"/>
        </w:rPr>
        <w:t xml:space="preserve">&gt; </w:t>
      </w:r>
      <w:r w:rsidR="00114316">
        <w:rPr>
          <w:color w:val="auto"/>
          <w:sz w:val="20"/>
          <w:szCs w:val="20"/>
        </w:rPr>
        <w:t>geproduceerd</w:t>
      </w:r>
      <w:r w:rsidR="0039454C">
        <w:rPr>
          <w:color w:val="auto"/>
          <w:sz w:val="20"/>
          <w:szCs w:val="20"/>
        </w:rPr>
        <w:t>.</w:t>
      </w:r>
      <w:r w:rsidR="00114316">
        <w:rPr>
          <w:color w:val="auto"/>
          <w:sz w:val="20"/>
          <w:szCs w:val="20"/>
        </w:rPr>
        <w:t xml:space="preserve"> D</w:t>
      </w:r>
      <w:r w:rsidR="00890D4B">
        <w:rPr>
          <w:color w:val="auto"/>
          <w:sz w:val="20"/>
          <w:szCs w:val="20"/>
        </w:rPr>
        <w:t xml:space="preserve">e eerste opvoering vindt plaats op &lt; </w:t>
      </w:r>
      <w:r w:rsidR="00890D4B" w:rsidRPr="00F53102">
        <w:rPr>
          <w:i/>
          <w:color w:val="auto"/>
          <w:sz w:val="20"/>
          <w:szCs w:val="20"/>
        </w:rPr>
        <w:t>datum</w:t>
      </w:r>
      <w:r w:rsidR="00890D4B">
        <w:rPr>
          <w:color w:val="auto"/>
          <w:sz w:val="20"/>
          <w:szCs w:val="20"/>
        </w:rPr>
        <w:t xml:space="preserve"> &gt; ; daarna </w:t>
      </w:r>
      <w:r w:rsidR="00114316">
        <w:rPr>
          <w:color w:val="auto"/>
          <w:sz w:val="20"/>
          <w:szCs w:val="20"/>
        </w:rPr>
        <w:t>vind</w:t>
      </w:r>
      <w:r w:rsidR="00F53102">
        <w:rPr>
          <w:color w:val="auto"/>
          <w:sz w:val="20"/>
          <w:szCs w:val="20"/>
        </w:rPr>
        <w:t xml:space="preserve">en opvoeringen plaats </w:t>
      </w:r>
      <w:r w:rsidR="007966A7">
        <w:rPr>
          <w:color w:val="auto"/>
          <w:sz w:val="20"/>
          <w:szCs w:val="20"/>
        </w:rPr>
        <w:t xml:space="preserve">in de periode &lt; </w:t>
      </w:r>
      <w:r w:rsidR="007966A7" w:rsidRPr="007966A7">
        <w:rPr>
          <w:i/>
          <w:color w:val="auto"/>
          <w:sz w:val="20"/>
          <w:szCs w:val="20"/>
        </w:rPr>
        <w:t>data</w:t>
      </w:r>
      <w:r w:rsidR="007966A7">
        <w:rPr>
          <w:color w:val="auto"/>
          <w:sz w:val="20"/>
          <w:szCs w:val="20"/>
        </w:rPr>
        <w:t xml:space="preserve"> &gt; </w:t>
      </w:r>
      <w:r w:rsidR="00890D4B">
        <w:rPr>
          <w:color w:val="auto"/>
          <w:sz w:val="20"/>
          <w:szCs w:val="20"/>
        </w:rPr>
        <w:t>in Nederland en/of in het buitenland</w:t>
      </w:r>
      <w:r w:rsidR="00F53102">
        <w:rPr>
          <w:color w:val="auto"/>
          <w:sz w:val="20"/>
          <w:szCs w:val="20"/>
        </w:rPr>
        <w:t>.</w:t>
      </w:r>
    </w:p>
    <w:p w14:paraId="194DD511" w14:textId="77777777" w:rsidR="00ED1EB9" w:rsidRDefault="00ED1EB9" w:rsidP="00553DCB">
      <w:pPr>
        <w:pStyle w:val="Default"/>
        <w:ind w:right="-708"/>
        <w:jc w:val="both"/>
        <w:rPr>
          <w:b/>
          <w:bCs/>
          <w:color w:val="auto"/>
          <w:sz w:val="20"/>
          <w:szCs w:val="20"/>
        </w:rPr>
      </w:pPr>
    </w:p>
    <w:p w14:paraId="59F3A06D" w14:textId="77777777" w:rsidR="0003242F" w:rsidRPr="00B80D67" w:rsidRDefault="0003242F" w:rsidP="00553DCB">
      <w:pPr>
        <w:pStyle w:val="Default"/>
        <w:ind w:right="-708"/>
        <w:jc w:val="both"/>
        <w:rPr>
          <w:color w:val="auto"/>
          <w:sz w:val="20"/>
          <w:szCs w:val="20"/>
        </w:rPr>
      </w:pPr>
      <w:r w:rsidRPr="00B80D67">
        <w:rPr>
          <w:b/>
          <w:bCs/>
          <w:color w:val="auto"/>
          <w:sz w:val="20"/>
          <w:szCs w:val="20"/>
        </w:rPr>
        <w:t xml:space="preserve">Artikel 2 Uitvoering van de opdracht </w:t>
      </w:r>
    </w:p>
    <w:p w14:paraId="725E58BA" w14:textId="5703938E" w:rsidR="0003242F" w:rsidRPr="00AC2A88" w:rsidRDefault="0003242F" w:rsidP="00553DCB">
      <w:pPr>
        <w:pStyle w:val="Default"/>
        <w:ind w:right="-708"/>
        <w:jc w:val="both"/>
        <w:rPr>
          <w:color w:val="auto"/>
          <w:sz w:val="20"/>
          <w:szCs w:val="20"/>
          <w:highlight w:val="yellow"/>
        </w:rPr>
      </w:pPr>
      <w:r w:rsidRPr="00AC2A88">
        <w:rPr>
          <w:color w:val="auto"/>
          <w:sz w:val="20"/>
          <w:szCs w:val="20"/>
          <w:highlight w:val="yellow"/>
        </w:rPr>
        <w:t>2.1. Opdrachtnemer accepteert de opdracht en aanvaardt daarmee de volle verantwoor</w:t>
      </w:r>
      <w:r w:rsidR="007966A7">
        <w:rPr>
          <w:color w:val="auto"/>
          <w:sz w:val="20"/>
          <w:szCs w:val="20"/>
          <w:highlight w:val="yellow"/>
        </w:rPr>
        <w:softHyphen/>
      </w:r>
      <w:r w:rsidRPr="00AC2A88">
        <w:rPr>
          <w:color w:val="auto"/>
          <w:sz w:val="20"/>
          <w:szCs w:val="20"/>
          <w:highlight w:val="yellow"/>
        </w:rPr>
        <w:t xml:space="preserve">delijkheid voor het op juiste wijze uitvoeren van de overeengekomen werkzaamheden. </w:t>
      </w:r>
    </w:p>
    <w:p w14:paraId="287EBD53" w14:textId="7F42C85B" w:rsidR="0003242F" w:rsidRPr="00B80D67" w:rsidRDefault="004140F9" w:rsidP="00553DCB">
      <w:pPr>
        <w:pStyle w:val="Default"/>
        <w:ind w:right="-708"/>
        <w:jc w:val="both"/>
        <w:rPr>
          <w:color w:val="auto"/>
          <w:sz w:val="20"/>
          <w:szCs w:val="20"/>
        </w:rPr>
      </w:pPr>
      <w:r>
        <w:rPr>
          <w:color w:val="auto"/>
          <w:sz w:val="20"/>
          <w:szCs w:val="20"/>
          <w:highlight w:val="yellow"/>
        </w:rPr>
        <w:t>2.2. O</w:t>
      </w:r>
      <w:r w:rsidR="0003242F" w:rsidRPr="00AC2A88">
        <w:rPr>
          <w:color w:val="auto"/>
          <w:sz w:val="20"/>
          <w:szCs w:val="20"/>
          <w:highlight w:val="yellow"/>
        </w:rPr>
        <w:t>pdrachtnemer deelt zijn werkzaamheden zelfstandig in. Wel vindt, voor zover dat voor de uitvoering van de opd</w:t>
      </w:r>
      <w:r w:rsidR="0054310E">
        <w:rPr>
          <w:color w:val="auto"/>
          <w:sz w:val="20"/>
          <w:szCs w:val="20"/>
          <w:highlight w:val="yellow"/>
        </w:rPr>
        <w:t>racht nodig is, afstemming met o</w:t>
      </w:r>
      <w:r w:rsidR="0003242F" w:rsidRPr="00AC2A88">
        <w:rPr>
          <w:color w:val="auto"/>
          <w:sz w:val="20"/>
          <w:szCs w:val="20"/>
          <w:highlight w:val="yellow"/>
        </w:rPr>
        <w:t>pdrachtgever plaats in geval van samenwerking met anderen, zodat deze optimaal zal verlopen. Indien noodzakeli</w:t>
      </w:r>
      <w:r w:rsidR="0054310E">
        <w:rPr>
          <w:color w:val="auto"/>
          <w:sz w:val="20"/>
          <w:szCs w:val="20"/>
          <w:highlight w:val="yellow"/>
        </w:rPr>
        <w:t>jk voor de werkzaamheden richt o</w:t>
      </w:r>
      <w:r w:rsidR="0003242F" w:rsidRPr="00AC2A88">
        <w:rPr>
          <w:color w:val="auto"/>
          <w:sz w:val="20"/>
          <w:szCs w:val="20"/>
          <w:highlight w:val="yellow"/>
        </w:rPr>
        <w:t xml:space="preserve">pdrachtnemer </w:t>
      </w:r>
      <w:r w:rsidR="0054310E">
        <w:rPr>
          <w:color w:val="auto"/>
          <w:sz w:val="20"/>
          <w:szCs w:val="20"/>
          <w:highlight w:val="yellow"/>
        </w:rPr>
        <w:t>zich naar de arbeidstijden bij o</w:t>
      </w:r>
      <w:r w:rsidR="0003242F" w:rsidRPr="00AC2A88">
        <w:rPr>
          <w:color w:val="auto"/>
          <w:sz w:val="20"/>
          <w:szCs w:val="20"/>
          <w:highlight w:val="yellow"/>
        </w:rPr>
        <w:t>pdrachtgever.</w:t>
      </w:r>
      <w:r w:rsidR="0003242F" w:rsidRPr="00B80D67">
        <w:rPr>
          <w:color w:val="auto"/>
          <w:sz w:val="20"/>
          <w:szCs w:val="20"/>
        </w:rPr>
        <w:t xml:space="preserve"> </w:t>
      </w:r>
    </w:p>
    <w:p w14:paraId="2131E668" w14:textId="57440F93" w:rsidR="0003242F" w:rsidRPr="00B80D67" w:rsidRDefault="004140F9" w:rsidP="00553DCB">
      <w:pPr>
        <w:pStyle w:val="Default"/>
        <w:ind w:right="-708"/>
        <w:jc w:val="both"/>
        <w:rPr>
          <w:color w:val="auto"/>
          <w:sz w:val="20"/>
          <w:szCs w:val="20"/>
        </w:rPr>
      </w:pPr>
      <w:r>
        <w:rPr>
          <w:color w:val="auto"/>
          <w:sz w:val="20"/>
          <w:szCs w:val="20"/>
        </w:rPr>
        <w:t>2.3. O</w:t>
      </w:r>
      <w:r w:rsidR="0054310E">
        <w:rPr>
          <w:color w:val="auto"/>
          <w:sz w:val="20"/>
          <w:szCs w:val="20"/>
        </w:rPr>
        <w:t>pdrachtgever verstrekt o</w:t>
      </w:r>
      <w:r w:rsidR="0003242F" w:rsidRPr="00B80D67">
        <w:rPr>
          <w:color w:val="auto"/>
          <w:sz w:val="20"/>
          <w:szCs w:val="20"/>
        </w:rPr>
        <w:t xml:space="preserve">pdrachtnemer alle bevoegdheid en informatie benodigd voor een goede uitvoering van de opdracht. </w:t>
      </w:r>
    </w:p>
    <w:p w14:paraId="77B0697A" w14:textId="090319DF" w:rsidR="00D028DE" w:rsidRDefault="004140F9" w:rsidP="00553DCB">
      <w:pPr>
        <w:pStyle w:val="Default"/>
        <w:ind w:right="-708"/>
        <w:jc w:val="both"/>
        <w:rPr>
          <w:color w:val="auto"/>
          <w:sz w:val="20"/>
          <w:szCs w:val="20"/>
        </w:rPr>
      </w:pPr>
      <w:r>
        <w:rPr>
          <w:color w:val="auto"/>
          <w:sz w:val="20"/>
          <w:szCs w:val="20"/>
          <w:highlight w:val="yellow"/>
        </w:rPr>
        <w:t>2.4. O</w:t>
      </w:r>
      <w:r w:rsidR="0003242F" w:rsidRPr="00AC2A88">
        <w:rPr>
          <w:color w:val="auto"/>
          <w:sz w:val="20"/>
          <w:szCs w:val="20"/>
          <w:highlight w:val="yellow"/>
        </w:rPr>
        <w:t>pdrachtnemer is bij het uitvoeren van de overeengekomen werkzaamh</w:t>
      </w:r>
      <w:r w:rsidR="0054310E">
        <w:rPr>
          <w:color w:val="auto"/>
          <w:sz w:val="20"/>
          <w:szCs w:val="20"/>
          <w:highlight w:val="yellow"/>
        </w:rPr>
        <w:t>eden geheel zelfstandig. Hij</w:t>
      </w:r>
      <w:r w:rsidR="0003242F" w:rsidRPr="00AC2A88">
        <w:rPr>
          <w:color w:val="auto"/>
          <w:sz w:val="20"/>
          <w:szCs w:val="20"/>
          <w:highlight w:val="yellow"/>
        </w:rPr>
        <w:t xml:space="preserve"> verricht de overeengekomen werkzaamheden naar eigen inzicht en </w:t>
      </w:r>
      <w:r>
        <w:rPr>
          <w:color w:val="auto"/>
          <w:sz w:val="20"/>
          <w:szCs w:val="20"/>
          <w:highlight w:val="yellow"/>
        </w:rPr>
        <w:t xml:space="preserve">zonder toezicht </w:t>
      </w:r>
      <w:r>
        <w:rPr>
          <w:color w:val="auto"/>
          <w:sz w:val="20"/>
          <w:szCs w:val="20"/>
          <w:highlight w:val="yellow"/>
        </w:rPr>
        <w:lastRenderedPageBreak/>
        <w:t>of leiding van o</w:t>
      </w:r>
      <w:r w:rsidR="0003242F" w:rsidRPr="00AC2A88">
        <w:rPr>
          <w:color w:val="auto"/>
          <w:sz w:val="20"/>
          <w:szCs w:val="20"/>
          <w:highlight w:val="yellow"/>
        </w:rPr>
        <w:t>pdrachtgever. Opdrachtgever kan wel aanwijzingen en instructies geven omtrent het resultaat van de opdracht.</w:t>
      </w:r>
      <w:r w:rsidR="007C6ABF">
        <w:rPr>
          <w:color w:val="auto"/>
          <w:sz w:val="20"/>
          <w:szCs w:val="20"/>
        </w:rPr>
        <w:t xml:space="preserve"> </w:t>
      </w:r>
    </w:p>
    <w:p w14:paraId="0742C880" w14:textId="63E3E7FF" w:rsidR="0003242F" w:rsidRPr="00B80D67" w:rsidRDefault="0054310E" w:rsidP="00553DCB">
      <w:pPr>
        <w:pStyle w:val="Default"/>
        <w:ind w:right="-708"/>
        <w:jc w:val="both"/>
        <w:rPr>
          <w:color w:val="auto"/>
          <w:sz w:val="20"/>
          <w:szCs w:val="20"/>
        </w:rPr>
      </w:pPr>
      <w:r>
        <w:rPr>
          <w:color w:val="auto"/>
          <w:sz w:val="20"/>
          <w:szCs w:val="20"/>
        </w:rPr>
        <w:br/>
      </w:r>
      <w:r w:rsidR="0003242F" w:rsidRPr="00B80D67">
        <w:rPr>
          <w:b/>
          <w:bCs/>
          <w:color w:val="auto"/>
          <w:sz w:val="20"/>
          <w:szCs w:val="20"/>
        </w:rPr>
        <w:t xml:space="preserve">Artikel 3 Duur van de overeenkomst </w:t>
      </w:r>
    </w:p>
    <w:p w14:paraId="28128C13" w14:textId="425A6340" w:rsidR="0003242F" w:rsidRPr="00B80D67" w:rsidRDefault="004140F9" w:rsidP="00553DCB">
      <w:pPr>
        <w:pStyle w:val="Default"/>
        <w:ind w:right="-708"/>
        <w:jc w:val="both"/>
        <w:rPr>
          <w:color w:val="auto"/>
          <w:sz w:val="20"/>
          <w:szCs w:val="20"/>
        </w:rPr>
      </w:pPr>
      <w:r>
        <w:rPr>
          <w:color w:val="auto"/>
          <w:sz w:val="20"/>
          <w:szCs w:val="20"/>
        </w:rPr>
        <w:t xml:space="preserve">3.1. </w:t>
      </w:r>
      <w:r w:rsidR="00BC01DB">
        <w:rPr>
          <w:color w:val="auto"/>
          <w:sz w:val="20"/>
          <w:szCs w:val="20"/>
        </w:rPr>
        <w:t xml:space="preserve">De opdracht vangt aan op </w:t>
      </w:r>
      <w:r w:rsidR="00BC01DB" w:rsidRPr="00BC01DB">
        <w:rPr>
          <w:i/>
          <w:color w:val="auto"/>
          <w:sz w:val="20"/>
          <w:szCs w:val="20"/>
        </w:rPr>
        <w:t>datum</w:t>
      </w:r>
      <w:r w:rsidR="00905152">
        <w:rPr>
          <w:color w:val="auto"/>
          <w:sz w:val="20"/>
          <w:szCs w:val="20"/>
        </w:rPr>
        <w:t xml:space="preserve"> en word</w:t>
      </w:r>
      <w:r w:rsidR="00BC01DB">
        <w:rPr>
          <w:color w:val="auto"/>
          <w:sz w:val="20"/>
          <w:szCs w:val="20"/>
        </w:rPr>
        <w:t xml:space="preserve">t aangegaan tot </w:t>
      </w:r>
      <w:r w:rsidR="00BC01DB" w:rsidRPr="00BC01DB">
        <w:rPr>
          <w:i/>
          <w:color w:val="auto"/>
          <w:sz w:val="20"/>
          <w:szCs w:val="20"/>
        </w:rPr>
        <w:t>datum</w:t>
      </w:r>
      <w:r w:rsidR="00905152">
        <w:rPr>
          <w:color w:val="auto"/>
          <w:sz w:val="20"/>
          <w:szCs w:val="20"/>
        </w:rPr>
        <w:t>.</w:t>
      </w:r>
    </w:p>
    <w:p w14:paraId="6A9489DE" w14:textId="5975E24B" w:rsidR="0003242F" w:rsidRDefault="0003242F" w:rsidP="00553DCB">
      <w:pPr>
        <w:pStyle w:val="Default"/>
        <w:ind w:right="-708"/>
        <w:jc w:val="both"/>
        <w:rPr>
          <w:color w:val="auto"/>
          <w:sz w:val="20"/>
          <w:szCs w:val="20"/>
        </w:rPr>
      </w:pPr>
      <w:r w:rsidRPr="00AC2A88">
        <w:rPr>
          <w:color w:val="auto"/>
          <w:sz w:val="20"/>
          <w:szCs w:val="20"/>
          <w:highlight w:val="yellow"/>
        </w:rPr>
        <w:t>3.2. Opdrachtgever verklaart zich er</w:t>
      </w:r>
      <w:r w:rsidR="004140F9">
        <w:rPr>
          <w:color w:val="auto"/>
          <w:sz w:val="20"/>
          <w:szCs w:val="20"/>
          <w:highlight w:val="yellow"/>
        </w:rPr>
        <w:t xml:space="preserve"> uitdrukkelijk mee akkoord dat o</w:t>
      </w:r>
      <w:r w:rsidRPr="00AC2A88">
        <w:rPr>
          <w:color w:val="auto"/>
          <w:sz w:val="20"/>
          <w:szCs w:val="20"/>
          <w:highlight w:val="yellow"/>
        </w:rPr>
        <w:t>pdrachtnemer ook ten behoeve van andere opdrachtgevers werkzaamheden verricht.</w:t>
      </w:r>
      <w:r w:rsidRPr="00B80D67">
        <w:rPr>
          <w:color w:val="auto"/>
          <w:sz w:val="20"/>
          <w:szCs w:val="20"/>
        </w:rPr>
        <w:t xml:space="preserve"> </w:t>
      </w:r>
    </w:p>
    <w:p w14:paraId="4631794E" w14:textId="77777777" w:rsidR="004140F9" w:rsidRDefault="004140F9" w:rsidP="00553DCB">
      <w:pPr>
        <w:pStyle w:val="Default"/>
        <w:ind w:right="-708"/>
        <w:jc w:val="both"/>
        <w:rPr>
          <w:b/>
          <w:bCs/>
          <w:color w:val="auto"/>
          <w:sz w:val="20"/>
          <w:szCs w:val="20"/>
        </w:rPr>
      </w:pPr>
    </w:p>
    <w:p w14:paraId="5F7A091A" w14:textId="77777777" w:rsidR="0003242F" w:rsidRPr="00B80D67" w:rsidRDefault="0003242F" w:rsidP="00553DCB">
      <w:pPr>
        <w:pStyle w:val="Default"/>
        <w:ind w:right="-708"/>
        <w:jc w:val="both"/>
        <w:rPr>
          <w:color w:val="auto"/>
          <w:sz w:val="20"/>
          <w:szCs w:val="20"/>
        </w:rPr>
      </w:pPr>
      <w:r w:rsidRPr="00B80D67">
        <w:rPr>
          <w:b/>
          <w:bCs/>
          <w:color w:val="auto"/>
          <w:sz w:val="20"/>
          <w:szCs w:val="20"/>
        </w:rPr>
        <w:t xml:space="preserve">Artikel 4 Nakoming en vervanging </w:t>
      </w:r>
    </w:p>
    <w:p w14:paraId="67BC0329" w14:textId="03D64ABC" w:rsidR="0003242F" w:rsidRPr="00B80D67" w:rsidRDefault="00890D4B" w:rsidP="00553DCB">
      <w:pPr>
        <w:pStyle w:val="Default"/>
        <w:ind w:right="-708"/>
        <w:jc w:val="both"/>
        <w:rPr>
          <w:color w:val="auto"/>
          <w:sz w:val="20"/>
          <w:szCs w:val="20"/>
        </w:rPr>
      </w:pPr>
      <w:r>
        <w:rPr>
          <w:color w:val="auto"/>
          <w:sz w:val="20"/>
          <w:szCs w:val="20"/>
        </w:rPr>
        <w:t xml:space="preserve">4.1 Indien </w:t>
      </w:r>
      <w:r w:rsidR="004070BC">
        <w:rPr>
          <w:color w:val="auto"/>
          <w:sz w:val="20"/>
          <w:szCs w:val="20"/>
        </w:rPr>
        <w:t>o</w:t>
      </w:r>
      <w:r w:rsidR="0003242F" w:rsidRPr="00B80D67">
        <w:rPr>
          <w:color w:val="auto"/>
          <w:sz w:val="20"/>
          <w:szCs w:val="20"/>
        </w:rPr>
        <w:t>pdrachtnemer op enig moment voorziet dat hij de ve</w:t>
      </w:r>
      <w:r w:rsidR="007966A7">
        <w:rPr>
          <w:color w:val="auto"/>
          <w:sz w:val="20"/>
          <w:szCs w:val="20"/>
        </w:rPr>
        <w:t xml:space="preserve">rplichtingen in verband met de </w:t>
      </w:r>
      <w:r w:rsidR="0003242F" w:rsidRPr="00B80D67">
        <w:rPr>
          <w:color w:val="auto"/>
          <w:sz w:val="20"/>
          <w:szCs w:val="20"/>
        </w:rPr>
        <w:t>geaccepteerde opdracht niet, niet tijdig of niet naar beh</w:t>
      </w:r>
      <w:r>
        <w:rPr>
          <w:color w:val="auto"/>
          <w:sz w:val="20"/>
          <w:szCs w:val="20"/>
        </w:rPr>
        <w:t xml:space="preserve">oren kan nakomen, </w:t>
      </w:r>
      <w:r w:rsidR="004070BC">
        <w:rPr>
          <w:color w:val="auto"/>
          <w:sz w:val="20"/>
          <w:szCs w:val="20"/>
        </w:rPr>
        <w:t>dient de opdrachtnemer de o</w:t>
      </w:r>
      <w:r w:rsidR="0003242F" w:rsidRPr="00B80D67">
        <w:rPr>
          <w:color w:val="auto"/>
          <w:sz w:val="20"/>
          <w:szCs w:val="20"/>
        </w:rPr>
        <w:t xml:space="preserve">pdrachtgever hiervan onmiddellijk op de hoogte te stellen. </w:t>
      </w:r>
    </w:p>
    <w:p w14:paraId="71F632D1" w14:textId="64B258BF" w:rsidR="007C6ABF" w:rsidRDefault="007C6ABF" w:rsidP="00553DCB">
      <w:pPr>
        <w:pStyle w:val="Default"/>
        <w:ind w:right="-708"/>
        <w:jc w:val="both"/>
        <w:rPr>
          <w:color w:val="auto"/>
          <w:sz w:val="20"/>
          <w:szCs w:val="20"/>
        </w:rPr>
      </w:pPr>
      <w:r>
        <w:rPr>
          <w:color w:val="auto"/>
          <w:sz w:val="20"/>
          <w:szCs w:val="20"/>
        </w:rPr>
        <w:t>4.2 Opdrachtnemer voert de opdracht persoonlijk uit. Opdrachtn</w:t>
      </w:r>
      <w:r w:rsidR="00890D4B">
        <w:rPr>
          <w:color w:val="auto"/>
          <w:sz w:val="20"/>
          <w:szCs w:val="20"/>
        </w:rPr>
        <w:t xml:space="preserve">emer heeft specifieke </w:t>
      </w:r>
      <w:r>
        <w:rPr>
          <w:color w:val="auto"/>
          <w:sz w:val="20"/>
          <w:szCs w:val="20"/>
        </w:rPr>
        <w:t>capacit</w:t>
      </w:r>
      <w:r w:rsidR="00456A0B">
        <w:rPr>
          <w:color w:val="auto"/>
          <w:sz w:val="20"/>
          <w:szCs w:val="20"/>
        </w:rPr>
        <w:t>eiten</w:t>
      </w:r>
      <w:r w:rsidR="00890D4B">
        <w:rPr>
          <w:color w:val="auto"/>
          <w:sz w:val="20"/>
          <w:szCs w:val="20"/>
        </w:rPr>
        <w:t xml:space="preserve">  </w:t>
      </w:r>
      <w:r w:rsidR="00890D4B">
        <w:rPr>
          <w:color w:val="auto"/>
          <w:sz w:val="20"/>
          <w:szCs w:val="20"/>
        </w:rPr>
        <w:t xml:space="preserve">als </w:t>
      </w:r>
      <w:r w:rsidR="00F53102">
        <w:rPr>
          <w:color w:val="auto"/>
          <w:sz w:val="20"/>
          <w:szCs w:val="20"/>
        </w:rPr>
        <w:t xml:space="preserve">auteur </w:t>
      </w:r>
      <w:r>
        <w:rPr>
          <w:color w:val="auto"/>
          <w:sz w:val="20"/>
          <w:szCs w:val="20"/>
        </w:rPr>
        <w:t>die gewenst zijn voor deze opdracht. Het is opdrachtnemer</w:t>
      </w:r>
      <w:r w:rsidR="00905152">
        <w:rPr>
          <w:color w:val="auto"/>
          <w:sz w:val="20"/>
          <w:szCs w:val="20"/>
        </w:rPr>
        <w:t xml:space="preserve"> derhalve</w:t>
      </w:r>
      <w:r>
        <w:rPr>
          <w:color w:val="auto"/>
          <w:sz w:val="20"/>
          <w:szCs w:val="20"/>
        </w:rPr>
        <w:t xml:space="preserve"> </w:t>
      </w:r>
      <w:r>
        <w:rPr>
          <w:color w:val="auto"/>
          <w:sz w:val="20"/>
          <w:szCs w:val="20"/>
        </w:rPr>
        <w:t>niet toegestaan zich op eigen initiatief te laten vervangen of de opdracht uit te besteden aan derden.</w:t>
      </w:r>
    </w:p>
    <w:p w14:paraId="32D21822" w14:textId="0D08740A" w:rsidR="0003242F" w:rsidRPr="00B80D67" w:rsidRDefault="0003242F" w:rsidP="00553DCB">
      <w:pPr>
        <w:pStyle w:val="Default"/>
        <w:ind w:right="-708"/>
        <w:jc w:val="both"/>
        <w:rPr>
          <w:color w:val="auto"/>
          <w:sz w:val="20"/>
          <w:szCs w:val="20"/>
        </w:rPr>
      </w:pPr>
      <w:r w:rsidRPr="00B80D67">
        <w:rPr>
          <w:color w:val="auto"/>
          <w:sz w:val="20"/>
          <w:szCs w:val="20"/>
        </w:rPr>
        <w:t xml:space="preserve"> </w:t>
      </w:r>
    </w:p>
    <w:p w14:paraId="40F49AD5" w14:textId="77777777" w:rsidR="0003242F" w:rsidRPr="00B80D67" w:rsidRDefault="0003242F" w:rsidP="00553DCB">
      <w:pPr>
        <w:pStyle w:val="Default"/>
        <w:ind w:right="-708"/>
        <w:jc w:val="both"/>
        <w:rPr>
          <w:color w:val="auto"/>
          <w:sz w:val="20"/>
          <w:szCs w:val="20"/>
        </w:rPr>
      </w:pPr>
      <w:r w:rsidRPr="00B80D67">
        <w:rPr>
          <w:b/>
          <w:bCs/>
          <w:color w:val="auto"/>
          <w:sz w:val="20"/>
          <w:szCs w:val="20"/>
        </w:rPr>
        <w:t xml:space="preserve">Artikel 5 Opzegging overeenkomst </w:t>
      </w:r>
    </w:p>
    <w:p w14:paraId="02E4A5FD" w14:textId="669C290B" w:rsidR="0003242F" w:rsidRDefault="00890D4B" w:rsidP="00553DCB">
      <w:pPr>
        <w:pStyle w:val="Default"/>
        <w:ind w:right="-708"/>
        <w:jc w:val="both"/>
        <w:rPr>
          <w:color w:val="auto"/>
          <w:sz w:val="20"/>
          <w:szCs w:val="20"/>
        </w:rPr>
      </w:pPr>
      <w:r>
        <w:rPr>
          <w:color w:val="auto"/>
          <w:sz w:val="20"/>
          <w:szCs w:val="20"/>
        </w:rPr>
        <w:t>5.1 Op</w:t>
      </w:r>
      <w:r w:rsidR="007C6ABF">
        <w:rPr>
          <w:color w:val="auto"/>
          <w:sz w:val="20"/>
          <w:szCs w:val="20"/>
        </w:rPr>
        <w:t xml:space="preserve">drachtnemer heeft het recht deze overeenkomst schriftelijk op te zeggen indien opdrachtgever in staat van faillissement wordt verklaard of in een daarmee gelijk te stellen situatie verkeert. </w:t>
      </w:r>
    </w:p>
    <w:p w14:paraId="2B28FC83" w14:textId="793326D0" w:rsidR="00207837" w:rsidRDefault="00207837" w:rsidP="00553DCB">
      <w:pPr>
        <w:pStyle w:val="Default"/>
        <w:ind w:right="-708"/>
        <w:jc w:val="both"/>
        <w:rPr>
          <w:color w:val="auto"/>
          <w:sz w:val="20"/>
          <w:szCs w:val="20"/>
        </w:rPr>
      </w:pPr>
      <w:r>
        <w:rPr>
          <w:color w:val="auto"/>
          <w:sz w:val="20"/>
          <w:szCs w:val="20"/>
        </w:rPr>
        <w:t xml:space="preserve">5.2 </w:t>
      </w:r>
      <w:r w:rsidR="00890D4B">
        <w:rPr>
          <w:color w:val="auto"/>
          <w:sz w:val="20"/>
          <w:szCs w:val="20"/>
        </w:rPr>
        <w:t xml:space="preserve">Door </w:t>
      </w:r>
      <w:r>
        <w:rPr>
          <w:color w:val="auto"/>
          <w:sz w:val="20"/>
          <w:szCs w:val="20"/>
        </w:rPr>
        <w:t>opzegging komt de eventueel verleende licentie te vervallen, tenzij opdracht</w:t>
      </w:r>
      <w:r>
        <w:rPr>
          <w:color w:val="auto"/>
          <w:sz w:val="20"/>
          <w:szCs w:val="20"/>
        </w:rPr>
        <w:softHyphen/>
        <w:t>gever zekerheid verschaft aan opdrachtnemer over de nakoming van de (financiële) verplichtingen van opdrachtgever.</w:t>
      </w:r>
    </w:p>
    <w:p w14:paraId="1E49F6D4" w14:textId="3C415A54" w:rsidR="00207837" w:rsidRDefault="00207837" w:rsidP="00553DCB">
      <w:pPr>
        <w:pStyle w:val="Default"/>
        <w:ind w:right="-708"/>
        <w:jc w:val="both"/>
        <w:rPr>
          <w:color w:val="auto"/>
          <w:sz w:val="20"/>
          <w:szCs w:val="20"/>
        </w:rPr>
      </w:pPr>
      <w:r>
        <w:rPr>
          <w:color w:val="auto"/>
          <w:sz w:val="20"/>
          <w:szCs w:val="20"/>
        </w:rPr>
        <w:t>5.3 Houdt de opzegging sta</w:t>
      </w:r>
      <w:r w:rsidR="00890D4B">
        <w:rPr>
          <w:color w:val="auto"/>
          <w:sz w:val="20"/>
          <w:szCs w:val="20"/>
        </w:rPr>
        <w:t xml:space="preserve">nd, dan heeft </w:t>
      </w:r>
      <w:r>
        <w:rPr>
          <w:color w:val="auto"/>
          <w:sz w:val="20"/>
          <w:szCs w:val="20"/>
        </w:rPr>
        <w:t>opdrachtnemer recht op het tot de opzegging  verschuldigde deel van de vergoeding.</w:t>
      </w:r>
    </w:p>
    <w:p w14:paraId="26D43AB1" w14:textId="6904FF26" w:rsidR="00067BCB" w:rsidRDefault="00207837" w:rsidP="00553DCB">
      <w:pPr>
        <w:pStyle w:val="Default"/>
        <w:ind w:right="-708"/>
        <w:jc w:val="both"/>
        <w:rPr>
          <w:color w:val="auto"/>
          <w:sz w:val="20"/>
          <w:szCs w:val="20"/>
        </w:rPr>
      </w:pPr>
      <w:r>
        <w:rPr>
          <w:color w:val="auto"/>
          <w:sz w:val="20"/>
          <w:szCs w:val="20"/>
        </w:rPr>
        <w:t>5.4</w:t>
      </w:r>
      <w:r w:rsidR="00067BCB">
        <w:rPr>
          <w:color w:val="auto"/>
          <w:sz w:val="20"/>
          <w:szCs w:val="20"/>
        </w:rPr>
        <w:t xml:space="preserve"> Ieder der partijen is gerechtigd deze overeenkomst te ontbinden als deze (deels) niet wordt nagekomen. Van deze bevoegdheid kan pas gebruik worden gemaakt nadat de wederpartij in gebreke is gesteld en een redelijke termijn is gegund om het gebrek te herstellen, tenzij nakoming niet mogelijk is.</w:t>
      </w:r>
    </w:p>
    <w:p w14:paraId="1C22402F" w14:textId="25580AF1" w:rsidR="00207837" w:rsidRDefault="00890D4B" w:rsidP="00553DCB">
      <w:pPr>
        <w:pStyle w:val="Default"/>
        <w:ind w:right="-708"/>
        <w:jc w:val="both"/>
        <w:rPr>
          <w:color w:val="auto"/>
          <w:sz w:val="20"/>
          <w:szCs w:val="20"/>
        </w:rPr>
      </w:pPr>
      <w:r>
        <w:rPr>
          <w:color w:val="auto"/>
          <w:sz w:val="20"/>
          <w:szCs w:val="20"/>
        </w:rPr>
        <w:t>5.5 O</w:t>
      </w:r>
      <w:r w:rsidR="00207837">
        <w:rPr>
          <w:color w:val="auto"/>
          <w:sz w:val="20"/>
          <w:szCs w:val="20"/>
        </w:rPr>
        <w:t>pdrachtnemer ontvangt in geval van ontbinding het tot op dat moment gefactureerde deel van het honorarium en</w:t>
      </w:r>
      <w:r w:rsidR="0012359B">
        <w:rPr>
          <w:color w:val="auto"/>
          <w:sz w:val="20"/>
          <w:szCs w:val="20"/>
        </w:rPr>
        <w:t xml:space="preserve"> een </w:t>
      </w:r>
      <w:r w:rsidR="00207837">
        <w:rPr>
          <w:color w:val="auto"/>
          <w:sz w:val="20"/>
          <w:szCs w:val="20"/>
        </w:rPr>
        <w:t>redelijk</w:t>
      </w:r>
      <w:r>
        <w:rPr>
          <w:color w:val="auto"/>
          <w:sz w:val="20"/>
          <w:szCs w:val="20"/>
        </w:rPr>
        <w:t>/evenredig</w:t>
      </w:r>
      <w:r w:rsidR="00207837">
        <w:rPr>
          <w:color w:val="auto"/>
          <w:sz w:val="20"/>
          <w:szCs w:val="20"/>
        </w:rPr>
        <w:t xml:space="preserve"> deel van het honorarium voor het daarna nog gel</w:t>
      </w:r>
      <w:r>
        <w:rPr>
          <w:color w:val="auto"/>
          <w:sz w:val="20"/>
          <w:szCs w:val="20"/>
        </w:rPr>
        <w:t xml:space="preserve">everde werk. Ook ontvangt </w:t>
      </w:r>
      <w:r w:rsidR="00207837">
        <w:rPr>
          <w:color w:val="auto"/>
          <w:sz w:val="20"/>
          <w:szCs w:val="20"/>
        </w:rPr>
        <w:t>opdrachtnemer na ontbinding een licentievergoeding naar rato voor de tekst die hij heeft geschreven.</w:t>
      </w:r>
    </w:p>
    <w:p w14:paraId="32257434" w14:textId="77777777" w:rsidR="00067BCB" w:rsidRPr="00B80D67" w:rsidRDefault="00067BCB" w:rsidP="00553DCB">
      <w:pPr>
        <w:pStyle w:val="Default"/>
        <w:ind w:right="-708"/>
        <w:jc w:val="both"/>
        <w:rPr>
          <w:color w:val="auto"/>
          <w:sz w:val="20"/>
          <w:szCs w:val="20"/>
        </w:rPr>
      </w:pPr>
    </w:p>
    <w:p w14:paraId="18C08EC3" w14:textId="77777777" w:rsidR="0003242F" w:rsidRPr="00B80D67" w:rsidRDefault="0003242F" w:rsidP="00553DCB">
      <w:pPr>
        <w:pStyle w:val="Default"/>
        <w:ind w:right="-708"/>
        <w:jc w:val="both"/>
        <w:rPr>
          <w:color w:val="auto"/>
          <w:sz w:val="20"/>
          <w:szCs w:val="20"/>
        </w:rPr>
      </w:pPr>
      <w:r w:rsidRPr="00B80D67">
        <w:rPr>
          <w:b/>
          <w:bCs/>
          <w:color w:val="auto"/>
          <w:sz w:val="20"/>
          <w:szCs w:val="20"/>
        </w:rPr>
        <w:t xml:space="preserve">Artikel 6 Vergoeding, facturering en betaling </w:t>
      </w:r>
    </w:p>
    <w:p w14:paraId="2E319CFE" w14:textId="279028EC" w:rsidR="0003242F" w:rsidRDefault="000C00C1" w:rsidP="00553DCB">
      <w:pPr>
        <w:pStyle w:val="Default"/>
        <w:ind w:right="-708"/>
        <w:jc w:val="both"/>
        <w:rPr>
          <w:color w:val="auto"/>
          <w:sz w:val="20"/>
          <w:szCs w:val="20"/>
        </w:rPr>
      </w:pPr>
      <w:r>
        <w:rPr>
          <w:color w:val="auto"/>
          <w:sz w:val="20"/>
          <w:szCs w:val="20"/>
        </w:rPr>
        <w:t xml:space="preserve">6.1 </w:t>
      </w:r>
      <w:r w:rsidR="00D15FAA">
        <w:rPr>
          <w:color w:val="auto"/>
          <w:sz w:val="20"/>
          <w:szCs w:val="20"/>
        </w:rPr>
        <w:t>Opdrachtgever betaalt o</w:t>
      </w:r>
      <w:r w:rsidR="0003242F" w:rsidRPr="00B80D67">
        <w:rPr>
          <w:color w:val="auto"/>
          <w:sz w:val="20"/>
          <w:szCs w:val="20"/>
        </w:rPr>
        <w:t>pdrachtnemer</w:t>
      </w:r>
      <w:r w:rsidR="00E35975">
        <w:rPr>
          <w:color w:val="auto"/>
          <w:sz w:val="20"/>
          <w:szCs w:val="20"/>
        </w:rPr>
        <w:t xml:space="preserve"> een honorarium van € </w:t>
      </w:r>
      <w:r w:rsidR="00207837">
        <w:rPr>
          <w:i/>
          <w:color w:val="auto"/>
          <w:sz w:val="20"/>
          <w:szCs w:val="20"/>
        </w:rPr>
        <w:t>…</w:t>
      </w:r>
      <w:r w:rsidR="00D15FAA">
        <w:rPr>
          <w:color w:val="auto"/>
          <w:sz w:val="20"/>
          <w:szCs w:val="20"/>
        </w:rPr>
        <w:t xml:space="preserve"> (excl. </w:t>
      </w:r>
      <w:r w:rsidR="009C6AAE">
        <w:rPr>
          <w:color w:val="auto"/>
          <w:sz w:val="20"/>
          <w:szCs w:val="20"/>
        </w:rPr>
        <w:t>BTW)</w:t>
      </w:r>
      <w:r w:rsidR="00207837">
        <w:rPr>
          <w:color w:val="auto"/>
          <w:sz w:val="20"/>
          <w:szCs w:val="20"/>
        </w:rPr>
        <w:t xml:space="preserve"> bij</w:t>
      </w:r>
      <w:r w:rsidR="0012359B">
        <w:rPr>
          <w:color w:val="auto"/>
          <w:sz w:val="20"/>
          <w:szCs w:val="20"/>
        </w:rPr>
        <w:t xml:space="preserve"> het aanleveren van een tekst die geen </w:t>
      </w:r>
      <w:r w:rsidR="00207837">
        <w:rPr>
          <w:color w:val="auto"/>
          <w:sz w:val="20"/>
          <w:szCs w:val="20"/>
        </w:rPr>
        <w:t>aanpa</w:t>
      </w:r>
      <w:r w:rsidR="0012359B">
        <w:rPr>
          <w:color w:val="auto"/>
          <w:sz w:val="20"/>
          <w:szCs w:val="20"/>
        </w:rPr>
        <w:t>ssing behoeft</w:t>
      </w:r>
      <w:r w:rsidR="00207837">
        <w:rPr>
          <w:color w:val="auto"/>
          <w:sz w:val="20"/>
          <w:szCs w:val="20"/>
        </w:rPr>
        <w:t>. Wanneer er wel aanpassingen aan de tekst gedaan moeten worde</w:t>
      </w:r>
      <w:r w:rsidR="0012359B">
        <w:rPr>
          <w:color w:val="auto"/>
          <w:sz w:val="20"/>
          <w:szCs w:val="20"/>
        </w:rPr>
        <w:t>n door derden , ont</w:t>
      </w:r>
      <w:r w:rsidR="00207837">
        <w:rPr>
          <w:color w:val="auto"/>
          <w:sz w:val="20"/>
          <w:szCs w:val="20"/>
        </w:rPr>
        <w:t>vangt de opdrachtnemer € … (excl. BTW) minus de kosten ge</w:t>
      </w:r>
      <w:r w:rsidR="0012359B">
        <w:rPr>
          <w:color w:val="auto"/>
          <w:sz w:val="20"/>
          <w:szCs w:val="20"/>
        </w:rPr>
        <w:t>maakt door opdrachtgever voor bo</w:t>
      </w:r>
      <w:r w:rsidR="00207837">
        <w:rPr>
          <w:color w:val="auto"/>
          <w:sz w:val="20"/>
          <w:szCs w:val="20"/>
        </w:rPr>
        <w:t>vengenoemde diensten van derden. Opdrachtnemer ontvangt te allen tijde, ongeacht het resultaat, een bedrag van €</w:t>
      </w:r>
      <w:r w:rsidR="0012359B">
        <w:rPr>
          <w:color w:val="auto"/>
          <w:sz w:val="20"/>
          <w:szCs w:val="20"/>
        </w:rPr>
        <w:t xml:space="preserve"> … (excl. BTW)</w:t>
      </w:r>
      <w:r w:rsidR="00207837">
        <w:rPr>
          <w:color w:val="auto"/>
          <w:sz w:val="20"/>
          <w:szCs w:val="20"/>
        </w:rPr>
        <w:t xml:space="preserve"> </w:t>
      </w:r>
    </w:p>
    <w:p w14:paraId="37A96660" w14:textId="1ACAF932" w:rsidR="009C6AAE" w:rsidRPr="00B80D67" w:rsidRDefault="009C6AAE" w:rsidP="00553DCB">
      <w:pPr>
        <w:pStyle w:val="Default"/>
        <w:ind w:right="-708"/>
        <w:jc w:val="both"/>
        <w:rPr>
          <w:color w:val="auto"/>
          <w:sz w:val="20"/>
          <w:szCs w:val="20"/>
        </w:rPr>
      </w:pPr>
      <w:r>
        <w:rPr>
          <w:color w:val="auto"/>
          <w:sz w:val="20"/>
          <w:szCs w:val="20"/>
        </w:rPr>
        <w:t xml:space="preserve">6.2 Bij het honorarium </w:t>
      </w:r>
      <w:r w:rsidR="00890D4B">
        <w:rPr>
          <w:color w:val="auto"/>
          <w:sz w:val="20"/>
          <w:szCs w:val="20"/>
        </w:rPr>
        <w:t xml:space="preserve">is </w:t>
      </w:r>
      <w:r w:rsidR="002209DD">
        <w:rPr>
          <w:color w:val="auto"/>
          <w:sz w:val="20"/>
          <w:szCs w:val="20"/>
        </w:rPr>
        <w:t xml:space="preserve">inbegrepen de licentievergoeding en voorts alle </w:t>
      </w:r>
      <w:r>
        <w:rPr>
          <w:color w:val="auto"/>
          <w:sz w:val="20"/>
          <w:szCs w:val="20"/>
        </w:rPr>
        <w:t>voorkomende onkosten, waaronder telefoon- en andere voorbereidings-</w:t>
      </w:r>
      <w:r w:rsidR="00E90060">
        <w:rPr>
          <w:color w:val="auto"/>
          <w:sz w:val="20"/>
          <w:szCs w:val="20"/>
        </w:rPr>
        <w:t xml:space="preserve"> </w:t>
      </w:r>
      <w:r>
        <w:rPr>
          <w:color w:val="auto"/>
          <w:sz w:val="20"/>
          <w:szCs w:val="20"/>
        </w:rPr>
        <w:t>en uitvoeringskosten inbegrepen.</w:t>
      </w:r>
      <w:r w:rsidR="00E90060">
        <w:rPr>
          <w:color w:val="auto"/>
          <w:sz w:val="20"/>
          <w:szCs w:val="20"/>
        </w:rPr>
        <w:t xml:space="preserve"> </w:t>
      </w:r>
      <w:r w:rsidR="0012359B">
        <w:rPr>
          <w:color w:val="auto"/>
          <w:sz w:val="20"/>
          <w:szCs w:val="20"/>
        </w:rPr>
        <w:t>De v</w:t>
      </w:r>
      <w:r w:rsidR="00E90060">
        <w:rPr>
          <w:color w:val="auto"/>
          <w:sz w:val="20"/>
          <w:szCs w:val="20"/>
        </w:rPr>
        <w:t xml:space="preserve">oor de uitvoering van de opdracht </w:t>
      </w:r>
      <w:r w:rsidR="002209DD">
        <w:rPr>
          <w:color w:val="auto"/>
          <w:sz w:val="20"/>
          <w:szCs w:val="20"/>
        </w:rPr>
        <w:t xml:space="preserve">noodzakelijk te maken </w:t>
      </w:r>
      <w:r w:rsidR="00E90060">
        <w:rPr>
          <w:color w:val="auto"/>
          <w:sz w:val="20"/>
          <w:szCs w:val="20"/>
        </w:rPr>
        <w:t xml:space="preserve">reiskosten worden vergoed op basis van </w:t>
      </w:r>
      <w:r w:rsidR="0012359B">
        <w:rPr>
          <w:color w:val="auto"/>
          <w:sz w:val="20"/>
          <w:szCs w:val="20"/>
        </w:rPr>
        <w:t xml:space="preserve">&lt; </w:t>
      </w:r>
      <w:r w:rsidR="007966A7">
        <w:rPr>
          <w:color w:val="auto"/>
          <w:sz w:val="20"/>
          <w:szCs w:val="20"/>
        </w:rPr>
        <w:t>… &gt;</w:t>
      </w:r>
      <w:r w:rsidR="00E90060">
        <w:rPr>
          <w:color w:val="auto"/>
          <w:sz w:val="20"/>
          <w:szCs w:val="20"/>
        </w:rPr>
        <w:t xml:space="preserve">.  </w:t>
      </w:r>
      <w:r>
        <w:rPr>
          <w:color w:val="auto"/>
          <w:sz w:val="20"/>
          <w:szCs w:val="20"/>
        </w:rPr>
        <w:t xml:space="preserve"> </w:t>
      </w:r>
    </w:p>
    <w:p w14:paraId="40609810" w14:textId="44EEC587" w:rsidR="0003242F" w:rsidRDefault="009C6AAE" w:rsidP="00553DCB">
      <w:pPr>
        <w:pStyle w:val="Default"/>
        <w:ind w:right="-708"/>
        <w:jc w:val="both"/>
        <w:rPr>
          <w:color w:val="auto"/>
          <w:sz w:val="20"/>
          <w:szCs w:val="20"/>
        </w:rPr>
      </w:pPr>
      <w:r>
        <w:rPr>
          <w:color w:val="auto"/>
          <w:sz w:val="20"/>
          <w:szCs w:val="20"/>
        </w:rPr>
        <w:t>6.3</w:t>
      </w:r>
      <w:r w:rsidR="0003242F" w:rsidRPr="00B80D67">
        <w:rPr>
          <w:color w:val="auto"/>
          <w:sz w:val="20"/>
          <w:szCs w:val="20"/>
        </w:rPr>
        <w:t xml:space="preserve"> Opdrachtnemer zal voor </w:t>
      </w:r>
      <w:r>
        <w:rPr>
          <w:color w:val="auto"/>
          <w:sz w:val="20"/>
          <w:szCs w:val="20"/>
        </w:rPr>
        <w:t>de verrichte werk</w:t>
      </w:r>
      <w:r w:rsidR="004070BC">
        <w:rPr>
          <w:color w:val="auto"/>
          <w:sz w:val="20"/>
          <w:szCs w:val="20"/>
        </w:rPr>
        <w:t>zaamheden aan o</w:t>
      </w:r>
      <w:r w:rsidR="0003242F" w:rsidRPr="00B80D67">
        <w:rPr>
          <w:color w:val="auto"/>
          <w:sz w:val="20"/>
          <w:szCs w:val="20"/>
        </w:rPr>
        <w:t>pdrachtgever een factuur (doen) zenden. De factuur zal voldoen aan de wettelijke vereisten.</w:t>
      </w:r>
      <w:r w:rsidR="00EE1A9A">
        <w:rPr>
          <w:color w:val="auto"/>
          <w:sz w:val="20"/>
          <w:szCs w:val="20"/>
        </w:rPr>
        <w:t xml:space="preserve"> Er kunnen desgewenst nadere afspraken gemaakt worden over gespreide facturering.</w:t>
      </w:r>
      <w:r w:rsidR="0003242F" w:rsidRPr="00B80D67">
        <w:rPr>
          <w:color w:val="auto"/>
          <w:sz w:val="20"/>
          <w:szCs w:val="20"/>
        </w:rPr>
        <w:t xml:space="preserve"> </w:t>
      </w:r>
    </w:p>
    <w:p w14:paraId="7DB746F8" w14:textId="13C29DD8" w:rsidR="004903EA" w:rsidRDefault="004903EA" w:rsidP="00553DCB">
      <w:pPr>
        <w:pStyle w:val="Default"/>
        <w:ind w:right="-708"/>
        <w:jc w:val="both"/>
        <w:rPr>
          <w:b/>
          <w:bCs/>
          <w:color w:val="auto"/>
          <w:sz w:val="20"/>
          <w:szCs w:val="20"/>
        </w:rPr>
      </w:pPr>
    </w:p>
    <w:p w14:paraId="37C1890F" w14:textId="77777777" w:rsidR="0012359B" w:rsidRDefault="00905152" w:rsidP="00553DCB">
      <w:pPr>
        <w:pStyle w:val="Default"/>
        <w:ind w:left="426" w:right="-708" w:hanging="426"/>
        <w:jc w:val="both"/>
        <w:rPr>
          <w:b/>
          <w:bCs/>
          <w:color w:val="auto"/>
          <w:sz w:val="20"/>
          <w:szCs w:val="20"/>
        </w:rPr>
      </w:pPr>
      <w:r>
        <w:rPr>
          <w:b/>
          <w:bCs/>
          <w:color w:val="auto"/>
          <w:sz w:val="20"/>
          <w:szCs w:val="20"/>
        </w:rPr>
        <w:t>Artikel 7</w:t>
      </w:r>
      <w:r w:rsidR="0003242F" w:rsidRPr="00B80D67">
        <w:rPr>
          <w:b/>
          <w:bCs/>
          <w:color w:val="auto"/>
          <w:sz w:val="20"/>
          <w:szCs w:val="20"/>
        </w:rPr>
        <w:t xml:space="preserve"> </w:t>
      </w:r>
      <w:r w:rsidR="0012359B">
        <w:rPr>
          <w:b/>
          <w:bCs/>
          <w:color w:val="auto"/>
          <w:sz w:val="20"/>
          <w:szCs w:val="20"/>
        </w:rPr>
        <w:t>Exclusieve licentie</w:t>
      </w:r>
    </w:p>
    <w:p w14:paraId="50FB2FFA" w14:textId="0F2CEF74" w:rsidR="0012359B" w:rsidRDefault="000C00C1" w:rsidP="00553DCB">
      <w:pPr>
        <w:pStyle w:val="Default"/>
        <w:ind w:right="-708"/>
        <w:jc w:val="both"/>
        <w:rPr>
          <w:bCs/>
          <w:color w:val="auto"/>
          <w:sz w:val="20"/>
          <w:szCs w:val="20"/>
        </w:rPr>
      </w:pPr>
      <w:r>
        <w:rPr>
          <w:bCs/>
          <w:color w:val="auto"/>
          <w:sz w:val="20"/>
          <w:szCs w:val="20"/>
        </w:rPr>
        <w:t>7.1 O</w:t>
      </w:r>
      <w:r w:rsidR="0012359B" w:rsidRPr="0012359B">
        <w:rPr>
          <w:bCs/>
          <w:color w:val="auto"/>
          <w:sz w:val="20"/>
          <w:szCs w:val="20"/>
        </w:rPr>
        <w:t>pdrachtnemer verleent aan opdrachtgever</w:t>
      </w:r>
      <w:r w:rsidR="0012359B">
        <w:rPr>
          <w:bCs/>
          <w:color w:val="auto"/>
          <w:sz w:val="20"/>
          <w:szCs w:val="20"/>
        </w:rPr>
        <w:t xml:space="preserve"> een exclusieve licentie </w:t>
      </w:r>
      <w:r>
        <w:rPr>
          <w:bCs/>
          <w:color w:val="auto"/>
          <w:sz w:val="20"/>
          <w:szCs w:val="20"/>
        </w:rPr>
        <w:t xml:space="preserve">voor het gebruik van </w:t>
      </w:r>
      <w:r w:rsidR="0012359B">
        <w:rPr>
          <w:bCs/>
          <w:color w:val="auto"/>
          <w:sz w:val="20"/>
          <w:szCs w:val="20"/>
        </w:rPr>
        <w:t xml:space="preserve">de theatertekst </w:t>
      </w:r>
      <w:r>
        <w:rPr>
          <w:bCs/>
          <w:color w:val="auto"/>
          <w:sz w:val="20"/>
          <w:szCs w:val="20"/>
        </w:rPr>
        <w:t>voor</w:t>
      </w:r>
      <w:r w:rsidR="0069314F">
        <w:rPr>
          <w:bCs/>
          <w:color w:val="auto"/>
          <w:sz w:val="20"/>
          <w:szCs w:val="20"/>
        </w:rPr>
        <w:t xml:space="preserve"> een</w:t>
      </w:r>
      <w:r>
        <w:rPr>
          <w:bCs/>
          <w:color w:val="auto"/>
          <w:sz w:val="20"/>
          <w:szCs w:val="20"/>
        </w:rPr>
        <w:t xml:space="preserve"> (theater)productie. Opdrachtgever gebruikt de </w:t>
      </w:r>
      <w:r w:rsidR="002209DD">
        <w:rPr>
          <w:bCs/>
          <w:color w:val="auto"/>
          <w:sz w:val="20"/>
          <w:szCs w:val="20"/>
        </w:rPr>
        <w:t xml:space="preserve">tekst voor de productie genoemd </w:t>
      </w:r>
      <w:r>
        <w:rPr>
          <w:bCs/>
          <w:color w:val="auto"/>
          <w:sz w:val="20"/>
          <w:szCs w:val="20"/>
        </w:rPr>
        <w:t>in artikel 1. D</w:t>
      </w:r>
      <w:r w:rsidR="00F53102">
        <w:rPr>
          <w:bCs/>
          <w:color w:val="auto"/>
          <w:sz w:val="20"/>
          <w:szCs w:val="20"/>
        </w:rPr>
        <w:t xml:space="preserve">eze productie zal worden </w:t>
      </w:r>
      <w:r>
        <w:rPr>
          <w:bCs/>
          <w:color w:val="auto"/>
          <w:sz w:val="20"/>
          <w:szCs w:val="20"/>
        </w:rPr>
        <w:t>opge</w:t>
      </w:r>
      <w:r w:rsidR="00F53102">
        <w:rPr>
          <w:bCs/>
          <w:color w:val="auto"/>
          <w:sz w:val="20"/>
          <w:szCs w:val="20"/>
        </w:rPr>
        <w:t xml:space="preserve">voerd van </w:t>
      </w:r>
      <w:r>
        <w:rPr>
          <w:bCs/>
          <w:color w:val="auto"/>
          <w:sz w:val="20"/>
          <w:szCs w:val="20"/>
        </w:rPr>
        <w:t xml:space="preserve">&lt; </w:t>
      </w:r>
      <w:r w:rsidRPr="000C00C1">
        <w:rPr>
          <w:bCs/>
          <w:i/>
          <w:color w:val="auto"/>
          <w:sz w:val="20"/>
          <w:szCs w:val="20"/>
        </w:rPr>
        <w:t>datum</w:t>
      </w:r>
      <w:r>
        <w:rPr>
          <w:bCs/>
          <w:color w:val="auto"/>
          <w:sz w:val="20"/>
          <w:szCs w:val="20"/>
        </w:rPr>
        <w:t xml:space="preserve"> &gt;</w:t>
      </w:r>
      <w:r w:rsidR="00E6239D">
        <w:rPr>
          <w:bCs/>
          <w:color w:val="auto"/>
          <w:sz w:val="20"/>
          <w:szCs w:val="20"/>
        </w:rPr>
        <w:t xml:space="preserve"> </w:t>
      </w:r>
      <w:r w:rsidR="00F53102">
        <w:rPr>
          <w:bCs/>
          <w:color w:val="auto"/>
          <w:sz w:val="20"/>
          <w:szCs w:val="20"/>
        </w:rPr>
        <w:t xml:space="preserve"> tot en met  &lt; </w:t>
      </w:r>
      <w:r w:rsidR="00F53102" w:rsidRPr="000C00C1">
        <w:rPr>
          <w:bCs/>
          <w:i/>
          <w:color w:val="auto"/>
          <w:sz w:val="20"/>
          <w:szCs w:val="20"/>
        </w:rPr>
        <w:t>datum</w:t>
      </w:r>
      <w:r w:rsidR="00F53102">
        <w:rPr>
          <w:bCs/>
          <w:color w:val="auto"/>
          <w:sz w:val="20"/>
          <w:szCs w:val="20"/>
        </w:rPr>
        <w:t xml:space="preserve">  &gt; </w:t>
      </w:r>
      <w:r w:rsidR="00E6239D">
        <w:rPr>
          <w:bCs/>
          <w:color w:val="auto"/>
          <w:sz w:val="20"/>
          <w:szCs w:val="20"/>
        </w:rPr>
        <w:t>in Nederland en/of het buitenland.</w:t>
      </w:r>
    </w:p>
    <w:p w14:paraId="6ED98A94" w14:textId="77BF30A2" w:rsidR="000C00C1" w:rsidRPr="0012359B" w:rsidRDefault="000C00C1" w:rsidP="00553DCB">
      <w:pPr>
        <w:pStyle w:val="Default"/>
        <w:ind w:right="-708"/>
        <w:jc w:val="both"/>
        <w:rPr>
          <w:bCs/>
          <w:color w:val="auto"/>
          <w:sz w:val="20"/>
          <w:szCs w:val="20"/>
        </w:rPr>
      </w:pPr>
      <w:r>
        <w:rPr>
          <w:bCs/>
          <w:color w:val="auto"/>
          <w:sz w:val="20"/>
          <w:szCs w:val="20"/>
        </w:rPr>
        <w:t>7.2 De licentie geldt wereldwijd.</w:t>
      </w:r>
    </w:p>
    <w:p w14:paraId="16B3E316" w14:textId="7313F822" w:rsidR="0012359B" w:rsidRDefault="0069314F" w:rsidP="00553DCB">
      <w:pPr>
        <w:pStyle w:val="Default"/>
        <w:ind w:right="-708"/>
        <w:jc w:val="both"/>
        <w:rPr>
          <w:bCs/>
          <w:color w:val="auto"/>
          <w:sz w:val="20"/>
          <w:szCs w:val="20"/>
        </w:rPr>
      </w:pPr>
      <w:r>
        <w:rPr>
          <w:bCs/>
          <w:color w:val="auto"/>
          <w:sz w:val="20"/>
          <w:szCs w:val="20"/>
        </w:rPr>
        <w:t xml:space="preserve">7.3 Opdrachtnemer geeft hierbij tevens toestemming aan opdrachtgever om de theatertekst te (laten) vertalen en het op basis </w:t>
      </w:r>
      <w:r w:rsidR="00E6239D">
        <w:rPr>
          <w:bCs/>
          <w:color w:val="auto"/>
          <w:sz w:val="20"/>
          <w:szCs w:val="20"/>
        </w:rPr>
        <w:t>hiervan (</w:t>
      </w:r>
      <w:r>
        <w:rPr>
          <w:bCs/>
          <w:color w:val="auto"/>
          <w:sz w:val="20"/>
          <w:szCs w:val="20"/>
        </w:rPr>
        <w:t>laten) maken van boven- en/of ondertiteling.</w:t>
      </w:r>
    </w:p>
    <w:p w14:paraId="5DC3E441" w14:textId="45D8E2A7" w:rsidR="0069314F" w:rsidRDefault="0069314F" w:rsidP="00553DCB">
      <w:pPr>
        <w:pStyle w:val="Default"/>
        <w:ind w:right="-708"/>
        <w:jc w:val="both"/>
        <w:rPr>
          <w:bCs/>
          <w:color w:val="auto"/>
          <w:sz w:val="20"/>
          <w:szCs w:val="20"/>
        </w:rPr>
      </w:pPr>
      <w:r>
        <w:rPr>
          <w:bCs/>
          <w:color w:val="auto"/>
          <w:sz w:val="20"/>
          <w:szCs w:val="20"/>
        </w:rPr>
        <w:t xml:space="preserve">7.4 Bij belangstelling van derden voor de rechten van de theatertekst gaan opdrachtnemer en opdrachtgever </w:t>
      </w:r>
      <w:r w:rsidR="00E6239D">
        <w:rPr>
          <w:bCs/>
          <w:color w:val="auto"/>
          <w:sz w:val="20"/>
          <w:szCs w:val="20"/>
        </w:rPr>
        <w:t>in overleg</w:t>
      </w:r>
      <w:r>
        <w:rPr>
          <w:bCs/>
          <w:color w:val="auto"/>
          <w:sz w:val="20"/>
          <w:szCs w:val="20"/>
        </w:rPr>
        <w:t xml:space="preserve"> over de voorwaarden en een redelijke vergoeding voor beide partijen.</w:t>
      </w:r>
    </w:p>
    <w:p w14:paraId="07682837" w14:textId="53C67C29" w:rsidR="0069314F" w:rsidRDefault="0069314F" w:rsidP="00553DCB">
      <w:pPr>
        <w:pStyle w:val="Default"/>
        <w:ind w:right="-708"/>
        <w:jc w:val="both"/>
        <w:rPr>
          <w:bCs/>
          <w:color w:val="auto"/>
          <w:sz w:val="20"/>
          <w:szCs w:val="20"/>
        </w:rPr>
      </w:pPr>
      <w:r>
        <w:rPr>
          <w:bCs/>
          <w:color w:val="auto"/>
          <w:sz w:val="20"/>
          <w:szCs w:val="20"/>
        </w:rPr>
        <w:t>7.5 Naast de hierboven genoemde exclusieve</w:t>
      </w:r>
      <w:r w:rsidR="009D4B48">
        <w:rPr>
          <w:bCs/>
          <w:color w:val="auto"/>
          <w:sz w:val="20"/>
          <w:szCs w:val="20"/>
        </w:rPr>
        <w:t xml:space="preserve"> licentie verleent opdrachtnemer aan </w:t>
      </w:r>
      <w:r>
        <w:rPr>
          <w:bCs/>
          <w:color w:val="auto"/>
          <w:sz w:val="20"/>
          <w:szCs w:val="20"/>
        </w:rPr>
        <w:t>opd</w:t>
      </w:r>
      <w:r w:rsidR="00465AE8">
        <w:rPr>
          <w:bCs/>
          <w:color w:val="auto"/>
          <w:sz w:val="20"/>
          <w:szCs w:val="20"/>
        </w:rPr>
        <w:t xml:space="preserve">rachtgever ook het recht om </w:t>
      </w:r>
      <w:r>
        <w:rPr>
          <w:bCs/>
          <w:color w:val="auto"/>
          <w:sz w:val="20"/>
          <w:szCs w:val="20"/>
        </w:rPr>
        <w:t xml:space="preserve">niet-commerciële opnames van de productie op beeld- en/of geluidsdragers ten behoeve van educatie, publicitaire en andere ondersteunende doeleinden (openbaar) te (doen) maken. Van dergelijke registraties zal de auteur steeds een kopie ontvangen. </w:t>
      </w:r>
    </w:p>
    <w:p w14:paraId="65D426B6" w14:textId="77777777" w:rsidR="0069314F" w:rsidRDefault="0069314F" w:rsidP="00553DCB">
      <w:pPr>
        <w:pStyle w:val="Default"/>
        <w:ind w:right="-708"/>
        <w:jc w:val="both"/>
        <w:rPr>
          <w:bCs/>
          <w:color w:val="auto"/>
          <w:sz w:val="20"/>
          <w:szCs w:val="20"/>
        </w:rPr>
      </w:pPr>
    </w:p>
    <w:p w14:paraId="54088B3C" w14:textId="4EF77C34" w:rsidR="009D4B48" w:rsidRDefault="000C00C1" w:rsidP="00553DCB">
      <w:pPr>
        <w:pStyle w:val="Default"/>
        <w:ind w:right="-708"/>
        <w:jc w:val="both"/>
        <w:rPr>
          <w:b/>
          <w:bCs/>
          <w:color w:val="auto"/>
          <w:sz w:val="20"/>
          <w:szCs w:val="20"/>
        </w:rPr>
      </w:pPr>
      <w:r>
        <w:rPr>
          <w:b/>
          <w:bCs/>
          <w:color w:val="auto"/>
          <w:sz w:val="20"/>
          <w:szCs w:val="20"/>
        </w:rPr>
        <w:t xml:space="preserve">Artikel 8 </w:t>
      </w:r>
      <w:r w:rsidR="007D61C7">
        <w:rPr>
          <w:b/>
          <w:bCs/>
          <w:color w:val="auto"/>
          <w:sz w:val="20"/>
          <w:szCs w:val="20"/>
        </w:rPr>
        <w:t>Licentievergoeding</w:t>
      </w:r>
    </w:p>
    <w:p w14:paraId="5A20ECB2" w14:textId="7E739FB3" w:rsidR="007D61C7" w:rsidRPr="007D61C7" w:rsidRDefault="007D61C7" w:rsidP="00553DCB">
      <w:pPr>
        <w:pStyle w:val="Default"/>
        <w:ind w:right="-708"/>
        <w:jc w:val="both"/>
        <w:rPr>
          <w:bCs/>
          <w:color w:val="auto"/>
          <w:sz w:val="20"/>
          <w:szCs w:val="20"/>
        </w:rPr>
      </w:pPr>
      <w:r w:rsidRPr="007D61C7">
        <w:rPr>
          <w:bCs/>
          <w:color w:val="auto"/>
          <w:sz w:val="20"/>
          <w:szCs w:val="20"/>
        </w:rPr>
        <w:t xml:space="preserve">8.1 De vergoeding voor de </w:t>
      </w:r>
      <w:r>
        <w:rPr>
          <w:bCs/>
          <w:color w:val="auto"/>
          <w:sz w:val="20"/>
          <w:szCs w:val="20"/>
        </w:rPr>
        <w:t>in het voorgaande artikel</w:t>
      </w:r>
      <w:r w:rsidRPr="007D61C7">
        <w:rPr>
          <w:bCs/>
          <w:color w:val="auto"/>
          <w:sz w:val="20"/>
          <w:szCs w:val="20"/>
        </w:rPr>
        <w:t xml:space="preserve"> bedoelde (exclusieve) licentie</w:t>
      </w:r>
      <w:r>
        <w:rPr>
          <w:bCs/>
          <w:color w:val="auto"/>
          <w:sz w:val="20"/>
          <w:szCs w:val="20"/>
        </w:rPr>
        <w:t>,</w:t>
      </w:r>
      <w:r w:rsidRPr="007D61C7">
        <w:rPr>
          <w:bCs/>
          <w:color w:val="auto"/>
          <w:sz w:val="20"/>
          <w:szCs w:val="20"/>
        </w:rPr>
        <w:t xml:space="preserve"> is opgenomen in het in </w:t>
      </w:r>
      <w:r>
        <w:rPr>
          <w:bCs/>
          <w:color w:val="auto"/>
          <w:sz w:val="20"/>
          <w:szCs w:val="20"/>
        </w:rPr>
        <w:t xml:space="preserve">deze overeenkomst bepaalde honorarium. Deze vergoeding geldt eveneens voor de periode van &lt; </w:t>
      </w:r>
      <w:r w:rsidRPr="007D61C7">
        <w:rPr>
          <w:bCs/>
          <w:i/>
          <w:color w:val="auto"/>
          <w:sz w:val="20"/>
          <w:szCs w:val="20"/>
        </w:rPr>
        <w:t>datum</w:t>
      </w:r>
      <w:r>
        <w:rPr>
          <w:bCs/>
          <w:color w:val="auto"/>
          <w:sz w:val="20"/>
          <w:szCs w:val="20"/>
        </w:rPr>
        <w:t xml:space="preserve"> &gt; tot en met &lt; </w:t>
      </w:r>
      <w:r w:rsidRPr="007D61C7">
        <w:rPr>
          <w:bCs/>
          <w:i/>
          <w:color w:val="auto"/>
          <w:sz w:val="20"/>
          <w:szCs w:val="20"/>
        </w:rPr>
        <w:t>datum</w:t>
      </w:r>
      <w:r>
        <w:rPr>
          <w:bCs/>
          <w:color w:val="auto"/>
          <w:sz w:val="20"/>
          <w:szCs w:val="20"/>
        </w:rPr>
        <w:t xml:space="preserve"> &gt;.</w:t>
      </w:r>
    </w:p>
    <w:p w14:paraId="42D86C37" w14:textId="1B2BF203" w:rsidR="007D61C7" w:rsidRDefault="007D61C7" w:rsidP="00553DCB">
      <w:pPr>
        <w:pStyle w:val="Default"/>
        <w:ind w:right="-708"/>
        <w:jc w:val="both"/>
        <w:rPr>
          <w:bCs/>
          <w:color w:val="auto"/>
          <w:sz w:val="20"/>
          <w:szCs w:val="20"/>
        </w:rPr>
      </w:pPr>
      <w:r w:rsidRPr="007D61C7">
        <w:rPr>
          <w:bCs/>
          <w:color w:val="auto"/>
          <w:sz w:val="20"/>
          <w:szCs w:val="20"/>
        </w:rPr>
        <w:t xml:space="preserve">8.2 Ingeval van </w:t>
      </w:r>
      <w:r>
        <w:rPr>
          <w:bCs/>
          <w:color w:val="auto"/>
          <w:sz w:val="20"/>
          <w:szCs w:val="20"/>
        </w:rPr>
        <w:t xml:space="preserve">een eventuele herneming van de productie na </w:t>
      </w:r>
      <w:r w:rsidR="00465AE8">
        <w:rPr>
          <w:bCs/>
          <w:color w:val="auto"/>
          <w:sz w:val="20"/>
          <w:szCs w:val="20"/>
        </w:rPr>
        <w:t>de</w:t>
      </w:r>
      <w:r>
        <w:rPr>
          <w:bCs/>
          <w:color w:val="auto"/>
          <w:sz w:val="20"/>
          <w:szCs w:val="20"/>
        </w:rPr>
        <w:t xml:space="preserve"> laatstgenoemde datum, gaan partijen in overleg om afspraken te maken over de licentievergoeding.</w:t>
      </w:r>
    </w:p>
    <w:p w14:paraId="6683F1E9" w14:textId="77777777" w:rsidR="009D2ABA" w:rsidRDefault="009D2ABA" w:rsidP="00553DCB">
      <w:pPr>
        <w:pStyle w:val="Default"/>
        <w:ind w:right="-708"/>
        <w:jc w:val="both"/>
        <w:rPr>
          <w:bCs/>
          <w:color w:val="auto"/>
          <w:sz w:val="20"/>
          <w:szCs w:val="20"/>
        </w:rPr>
      </w:pPr>
    </w:p>
    <w:p w14:paraId="6EE4687C" w14:textId="6D360FBD" w:rsidR="009D2ABA" w:rsidRPr="009D2ABA" w:rsidRDefault="009D2ABA" w:rsidP="00553DCB">
      <w:pPr>
        <w:pStyle w:val="Default"/>
        <w:ind w:right="-708"/>
        <w:jc w:val="both"/>
        <w:rPr>
          <w:b/>
          <w:bCs/>
          <w:color w:val="auto"/>
          <w:sz w:val="20"/>
          <w:szCs w:val="20"/>
        </w:rPr>
      </w:pPr>
      <w:r w:rsidRPr="009D2ABA">
        <w:rPr>
          <w:b/>
          <w:bCs/>
          <w:color w:val="auto"/>
          <w:sz w:val="20"/>
          <w:szCs w:val="20"/>
        </w:rPr>
        <w:t>Artikel 9 Publiciteit</w:t>
      </w:r>
    </w:p>
    <w:p w14:paraId="4B894C04" w14:textId="3F2805BF" w:rsidR="009D2ABA" w:rsidRDefault="009D2ABA" w:rsidP="00553DCB">
      <w:pPr>
        <w:pStyle w:val="Default"/>
        <w:ind w:right="-708"/>
        <w:jc w:val="both"/>
        <w:rPr>
          <w:bCs/>
          <w:color w:val="auto"/>
          <w:sz w:val="20"/>
          <w:szCs w:val="20"/>
        </w:rPr>
      </w:pPr>
      <w:r>
        <w:rPr>
          <w:bCs/>
          <w:color w:val="auto"/>
          <w:sz w:val="20"/>
          <w:szCs w:val="20"/>
        </w:rPr>
        <w:t>9.1 Opdrachtnemer zal, binnen de grenzen van het redelijke, belangeloos meewerken aan de ten behoeve van de productie te maken publiciteit.</w:t>
      </w:r>
    </w:p>
    <w:p w14:paraId="6F6E5DA5" w14:textId="14CAFA4E" w:rsidR="009D2ABA" w:rsidRDefault="009D2ABA" w:rsidP="00553DCB">
      <w:pPr>
        <w:pStyle w:val="Default"/>
        <w:ind w:right="-708"/>
        <w:jc w:val="both"/>
        <w:rPr>
          <w:bCs/>
          <w:color w:val="auto"/>
          <w:sz w:val="20"/>
          <w:szCs w:val="20"/>
        </w:rPr>
      </w:pPr>
      <w:r>
        <w:rPr>
          <w:bCs/>
          <w:color w:val="auto"/>
          <w:sz w:val="20"/>
          <w:szCs w:val="20"/>
        </w:rPr>
        <w:t>9.2 De naam van opdrachtnemer zal steeds worden vermeld op publicitaire uitingen voor de productie, waaronder het eventuele programmaboekje, tenzij partijen schriftelijk anders zijn overeengekomen.</w:t>
      </w:r>
    </w:p>
    <w:p w14:paraId="6D652C2B" w14:textId="7AA7E596" w:rsidR="009D2ABA" w:rsidRPr="007D61C7" w:rsidRDefault="009D2ABA" w:rsidP="00553DCB">
      <w:pPr>
        <w:pStyle w:val="Default"/>
        <w:ind w:right="-708"/>
        <w:jc w:val="both"/>
        <w:rPr>
          <w:bCs/>
          <w:color w:val="auto"/>
          <w:sz w:val="20"/>
          <w:szCs w:val="20"/>
        </w:rPr>
      </w:pPr>
      <w:r>
        <w:rPr>
          <w:bCs/>
          <w:color w:val="auto"/>
          <w:sz w:val="20"/>
          <w:szCs w:val="20"/>
        </w:rPr>
        <w:t xml:space="preserve">9.3 Opdrachtnemer heeft te allen tijde het recht te verlangen dat zijn naam niet wordt vermeld. </w:t>
      </w:r>
    </w:p>
    <w:p w14:paraId="30BF60F4" w14:textId="77777777" w:rsidR="009D4B48" w:rsidRDefault="009D4B48" w:rsidP="00553DCB">
      <w:pPr>
        <w:pStyle w:val="Default"/>
        <w:ind w:right="-708"/>
        <w:jc w:val="both"/>
        <w:rPr>
          <w:b/>
          <w:bCs/>
          <w:color w:val="auto"/>
          <w:sz w:val="20"/>
          <w:szCs w:val="20"/>
        </w:rPr>
      </w:pPr>
    </w:p>
    <w:p w14:paraId="78FDF76F" w14:textId="161FB3B7" w:rsidR="0003242F" w:rsidRPr="00B80D67" w:rsidRDefault="009D2ABA" w:rsidP="00553DCB">
      <w:pPr>
        <w:pStyle w:val="Default"/>
        <w:ind w:right="-708"/>
        <w:jc w:val="both"/>
        <w:rPr>
          <w:color w:val="auto"/>
          <w:sz w:val="20"/>
          <w:szCs w:val="20"/>
        </w:rPr>
      </w:pPr>
      <w:r>
        <w:rPr>
          <w:b/>
          <w:bCs/>
          <w:color w:val="auto"/>
          <w:sz w:val="20"/>
          <w:szCs w:val="20"/>
        </w:rPr>
        <w:t xml:space="preserve">Artikel 10 </w:t>
      </w:r>
      <w:r w:rsidR="0003242F" w:rsidRPr="00B80D67">
        <w:rPr>
          <w:b/>
          <w:bCs/>
          <w:color w:val="auto"/>
          <w:sz w:val="20"/>
          <w:szCs w:val="20"/>
        </w:rPr>
        <w:t xml:space="preserve">Aansprakelijkheid/ schade </w:t>
      </w:r>
    </w:p>
    <w:p w14:paraId="7DA9849A" w14:textId="6510E2B1" w:rsidR="001E43FB" w:rsidRPr="001E43FB" w:rsidRDefault="009D2ABA" w:rsidP="00553DCB">
      <w:pPr>
        <w:pStyle w:val="Default"/>
        <w:ind w:right="-708"/>
        <w:jc w:val="both"/>
        <w:rPr>
          <w:color w:val="auto"/>
          <w:sz w:val="20"/>
          <w:szCs w:val="20"/>
        </w:rPr>
      </w:pPr>
      <w:r>
        <w:rPr>
          <w:color w:val="auto"/>
          <w:sz w:val="20"/>
          <w:szCs w:val="20"/>
        </w:rPr>
        <w:t>10</w:t>
      </w:r>
      <w:r w:rsidR="001E43FB" w:rsidRPr="001E43FB">
        <w:rPr>
          <w:color w:val="auto"/>
          <w:sz w:val="20"/>
          <w:szCs w:val="20"/>
        </w:rPr>
        <w:t>.1 Opdrachtnemer vrijwaart opdrachtgever tegen aanspraken van derden welke verband houden met of voortvloeien uit de verrichte werkzaamheden met betrekking tot de opdracht.</w:t>
      </w:r>
    </w:p>
    <w:p w14:paraId="1CB88251" w14:textId="59787973" w:rsidR="001E43FB" w:rsidRDefault="009D2ABA" w:rsidP="00553DCB">
      <w:pPr>
        <w:pStyle w:val="Default"/>
        <w:ind w:right="-708"/>
        <w:jc w:val="both"/>
        <w:rPr>
          <w:color w:val="auto"/>
          <w:sz w:val="20"/>
          <w:szCs w:val="20"/>
        </w:rPr>
      </w:pPr>
      <w:r>
        <w:rPr>
          <w:color w:val="auto"/>
          <w:sz w:val="20"/>
          <w:szCs w:val="20"/>
        </w:rPr>
        <w:t>10</w:t>
      </w:r>
      <w:r w:rsidR="001E43FB" w:rsidRPr="001E43FB">
        <w:rPr>
          <w:color w:val="auto"/>
          <w:sz w:val="20"/>
          <w:szCs w:val="20"/>
        </w:rPr>
        <w:t>.2 Opdrachtnemer toont aan opdrachtgever aan dat hij voor de risico’s van deze aansprakelijkheid afdoende verzekerd is.</w:t>
      </w:r>
    </w:p>
    <w:p w14:paraId="124460FE" w14:textId="0DA49309" w:rsidR="007C6ABF" w:rsidRDefault="007C6ABF" w:rsidP="00553DCB">
      <w:pPr>
        <w:pStyle w:val="Default"/>
        <w:ind w:right="-708"/>
        <w:jc w:val="both"/>
        <w:rPr>
          <w:b/>
          <w:bCs/>
          <w:color w:val="auto"/>
          <w:sz w:val="20"/>
          <w:szCs w:val="20"/>
        </w:rPr>
      </w:pPr>
    </w:p>
    <w:p w14:paraId="2422C53D" w14:textId="3FD01B81" w:rsidR="0003242F" w:rsidRPr="00B80D67" w:rsidRDefault="009D2ABA" w:rsidP="00553DCB">
      <w:pPr>
        <w:pStyle w:val="Default"/>
        <w:ind w:right="-708"/>
        <w:jc w:val="both"/>
        <w:rPr>
          <w:color w:val="auto"/>
          <w:sz w:val="20"/>
          <w:szCs w:val="20"/>
        </w:rPr>
      </w:pPr>
      <w:r>
        <w:rPr>
          <w:b/>
          <w:bCs/>
          <w:color w:val="auto"/>
          <w:sz w:val="20"/>
          <w:szCs w:val="20"/>
        </w:rPr>
        <w:t>Artikel 11</w:t>
      </w:r>
      <w:r w:rsidR="0003242F" w:rsidRPr="00B80D67">
        <w:rPr>
          <w:b/>
          <w:bCs/>
          <w:color w:val="auto"/>
          <w:sz w:val="20"/>
          <w:szCs w:val="20"/>
        </w:rPr>
        <w:t xml:space="preserve"> Verzekeringen </w:t>
      </w:r>
    </w:p>
    <w:p w14:paraId="4D9F13B8" w14:textId="556D83E9" w:rsidR="001E43FB" w:rsidRPr="001E43FB" w:rsidRDefault="009D2ABA" w:rsidP="00553DCB">
      <w:pPr>
        <w:pStyle w:val="Default"/>
        <w:ind w:right="-708"/>
        <w:jc w:val="both"/>
        <w:rPr>
          <w:color w:val="auto"/>
          <w:sz w:val="20"/>
          <w:szCs w:val="20"/>
        </w:rPr>
      </w:pPr>
      <w:r>
        <w:rPr>
          <w:color w:val="auto"/>
          <w:sz w:val="20"/>
          <w:szCs w:val="20"/>
        </w:rPr>
        <w:t>11</w:t>
      </w:r>
      <w:r w:rsidR="001E43FB" w:rsidRPr="001E43FB">
        <w:rPr>
          <w:color w:val="auto"/>
          <w:sz w:val="20"/>
          <w:szCs w:val="20"/>
        </w:rPr>
        <w:t>.1 Opdrachtnemer is zelf verantwoordelijk voor zijn of haar medische zorgverzekering en/of ziektekosten.</w:t>
      </w:r>
    </w:p>
    <w:p w14:paraId="0B40C164" w14:textId="3AA91853" w:rsidR="001E43FB" w:rsidRPr="001E43FB" w:rsidRDefault="009D2ABA" w:rsidP="00553DCB">
      <w:pPr>
        <w:pStyle w:val="Default"/>
        <w:ind w:right="-708"/>
        <w:jc w:val="both"/>
        <w:rPr>
          <w:color w:val="auto"/>
          <w:sz w:val="20"/>
          <w:szCs w:val="20"/>
        </w:rPr>
      </w:pPr>
      <w:r>
        <w:rPr>
          <w:color w:val="auto"/>
          <w:sz w:val="20"/>
          <w:szCs w:val="20"/>
        </w:rPr>
        <w:t>11</w:t>
      </w:r>
      <w:r w:rsidR="001E43FB" w:rsidRPr="001E43FB">
        <w:rPr>
          <w:color w:val="auto"/>
          <w:sz w:val="20"/>
          <w:szCs w:val="20"/>
        </w:rPr>
        <w:t xml:space="preserve">.2 Opdrachtnemer toont </w:t>
      </w:r>
      <w:bookmarkStart w:id="0" w:name="_GoBack"/>
      <w:bookmarkEnd w:id="0"/>
      <w:r w:rsidR="001E43FB" w:rsidRPr="001E43FB">
        <w:rPr>
          <w:color w:val="auto"/>
          <w:sz w:val="20"/>
          <w:szCs w:val="20"/>
        </w:rPr>
        <w:t xml:space="preserve">aan dat hij voor de risico’s van ongevallen afdoende </w:t>
      </w:r>
      <w:r w:rsidR="001E43FB" w:rsidRPr="001E43FB">
        <w:rPr>
          <w:color w:val="auto"/>
          <w:sz w:val="20"/>
          <w:szCs w:val="20"/>
        </w:rPr>
        <w:t>verzekerd is.</w:t>
      </w:r>
    </w:p>
    <w:p w14:paraId="34FE7BB2" w14:textId="7039351F" w:rsidR="001E43FB" w:rsidRPr="001E43FB" w:rsidRDefault="009D2ABA" w:rsidP="00553DCB">
      <w:pPr>
        <w:pStyle w:val="Default"/>
        <w:ind w:right="-708"/>
        <w:jc w:val="both"/>
        <w:rPr>
          <w:color w:val="auto"/>
          <w:sz w:val="20"/>
          <w:szCs w:val="20"/>
        </w:rPr>
      </w:pPr>
      <w:r>
        <w:rPr>
          <w:color w:val="auto"/>
          <w:sz w:val="20"/>
          <w:szCs w:val="20"/>
        </w:rPr>
        <w:t>11</w:t>
      </w:r>
      <w:r w:rsidR="001E43FB" w:rsidRPr="001E43FB">
        <w:rPr>
          <w:color w:val="auto"/>
          <w:sz w:val="20"/>
          <w:szCs w:val="20"/>
        </w:rPr>
        <w:t>.3 Bij ziekte of ande</w:t>
      </w:r>
      <w:r w:rsidR="001E43FB">
        <w:rPr>
          <w:color w:val="auto"/>
          <w:sz w:val="20"/>
          <w:szCs w:val="20"/>
        </w:rPr>
        <w:t>re ingebrekestelling</w:t>
      </w:r>
      <w:r w:rsidR="001E43FB" w:rsidRPr="001E43FB">
        <w:rPr>
          <w:color w:val="auto"/>
          <w:sz w:val="20"/>
          <w:szCs w:val="20"/>
        </w:rPr>
        <w:t xml:space="preserve"> wordt deze overeenkomst nietig verklaard en na overleg afgerekend op basis van voltooide deelwerkzaamheden.</w:t>
      </w:r>
    </w:p>
    <w:p w14:paraId="6449B907" w14:textId="77777777" w:rsidR="007C6ABF" w:rsidRDefault="007C6ABF" w:rsidP="00553DCB">
      <w:pPr>
        <w:pStyle w:val="Default"/>
        <w:ind w:right="-708"/>
        <w:jc w:val="both"/>
        <w:rPr>
          <w:b/>
          <w:bCs/>
          <w:color w:val="auto"/>
          <w:sz w:val="20"/>
          <w:szCs w:val="20"/>
        </w:rPr>
      </w:pPr>
    </w:p>
    <w:p w14:paraId="38260B15" w14:textId="593A816C" w:rsidR="0003242F" w:rsidRPr="00B80D67" w:rsidRDefault="009D2ABA" w:rsidP="00553DCB">
      <w:pPr>
        <w:pStyle w:val="Default"/>
        <w:ind w:right="-708"/>
        <w:jc w:val="both"/>
        <w:rPr>
          <w:color w:val="auto"/>
          <w:sz w:val="20"/>
          <w:szCs w:val="20"/>
        </w:rPr>
      </w:pPr>
      <w:r>
        <w:rPr>
          <w:b/>
          <w:bCs/>
          <w:color w:val="auto"/>
          <w:sz w:val="20"/>
          <w:szCs w:val="20"/>
        </w:rPr>
        <w:t>Artikel 12</w:t>
      </w:r>
      <w:r w:rsidR="0003242F" w:rsidRPr="00B80D67">
        <w:rPr>
          <w:b/>
          <w:bCs/>
          <w:color w:val="auto"/>
          <w:sz w:val="20"/>
          <w:szCs w:val="20"/>
        </w:rPr>
        <w:t xml:space="preserve"> Rechts- en forumkeuze </w:t>
      </w:r>
    </w:p>
    <w:p w14:paraId="2683FA59" w14:textId="2A9B6CC6" w:rsidR="0003242F" w:rsidRPr="00B80D67" w:rsidRDefault="009D2ABA" w:rsidP="00553DCB">
      <w:pPr>
        <w:pStyle w:val="Default"/>
        <w:ind w:right="-708"/>
        <w:jc w:val="both"/>
        <w:rPr>
          <w:color w:val="auto"/>
          <w:sz w:val="20"/>
          <w:szCs w:val="20"/>
        </w:rPr>
      </w:pPr>
      <w:r>
        <w:rPr>
          <w:color w:val="auto"/>
          <w:sz w:val="20"/>
          <w:szCs w:val="20"/>
        </w:rPr>
        <w:t>12</w:t>
      </w:r>
      <w:r w:rsidR="0003242F" w:rsidRPr="00B80D67">
        <w:rPr>
          <w:color w:val="auto"/>
          <w:sz w:val="20"/>
          <w:szCs w:val="20"/>
        </w:rPr>
        <w:t xml:space="preserve">.1 Op deze overeenkomst en al hetgeen daarmee verband houdt, is Nederlands recht van toepassing. </w:t>
      </w:r>
    </w:p>
    <w:p w14:paraId="0C05C1E5" w14:textId="6E2F95E5" w:rsidR="00D028DE" w:rsidRDefault="009D2ABA" w:rsidP="00553DCB">
      <w:pPr>
        <w:pStyle w:val="Default"/>
        <w:ind w:right="-708"/>
        <w:jc w:val="both"/>
        <w:rPr>
          <w:color w:val="auto"/>
          <w:sz w:val="20"/>
          <w:szCs w:val="20"/>
        </w:rPr>
      </w:pPr>
      <w:r>
        <w:rPr>
          <w:color w:val="auto"/>
          <w:sz w:val="20"/>
          <w:szCs w:val="20"/>
        </w:rPr>
        <w:t>12</w:t>
      </w:r>
      <w:r w:rsidR="0003242F" w:rsidRPr="00B80D67">
        <w:rPr>
          <w:color w:val="auto"/>
          <w:sz w:val="20"/>
          <w:szCs w:val="20"/>
        </w:rPr>
        <w:t xml:space="preserve">.2 </w:t>
      </w:r>
      <w:r w:rsidR="00D028DE">
        <w:rPr>
          <w:color w:val="auto"/>
          <w:sz w:val="20"/>
          <w:szCs w:val="20"/>
        </w:rPr>
        <w:t xml:space="preserve">Partijen zullen trachten om eventuele geschillen die ontstaan naar aanleiding van deze overeenkomst in der minne op te lossen. </w:t>
      </w:r>
      <w:r w:rsidR="0003242F" w:rsidRPr="00B80D67">
        <w:rPr>
          <w:color w:val="auto"/>
          <w:sz w:val="20"/>
          <w:szCs w:val="20"/>
        </w:rPr>
        <w:t>Geschillen met betrekking tot deze overeenkomst of met betrekking tot al hetgeen daarmee verband houdt of daaruit voortvloeit</w:t>
      </w:r>
      <w:r w:rsidR="00D028DE">
        <w:rPr>
          <w:color w:val="auto"/>
          <w:sz w:val="20"/>
          <w:szCs w:val="20"/>
        </w:rPr>
        <w:t xml:space="preserve"> en die niet in der minne opgelost kunnen worden</w:t>
      </w:r>
      <w:r w:rsidR="0003242F" w:rsidRPr="00B80D67">
        <w:rPr>
          <w:color w:val="auto"/>
          <w:sz w:val="20"/>
          <w:szCs w:val="20"/>
        </w:rPr>
        <w:t>, zullen aan de bevoegde rechter i</w:t>
      </w:r>
      <w:r w:rsidR="007C6ABF">
        <w:rPr>
          <w:color w:val="auto"/>
          <w:sz w:val="20"/>
          <w:szCs w:val="20"/>
        </w:rPr>
        <w:t xml:space="preserve">n Nederland worden voorgelegd. </w:t>
      </w:r>
    </w:p>
    <w:p w14:paraId="21F5CFBF" w14:textId="45C115E0" w:rsidR="009D2ABA" w:rsidRDefault="009D2ABA" w:rsidP="00553DCB">
      <w:pPr>
        <w:pStyle w:val="Default"/>
        <w:ind w:right="-708"/>
        <w:jc w:val="both"/>
        <w:rPr>
          <w:color w:val="auto"/>
          <w:sz w:val="20"/>
          <w:szCs w:val="20"/>
        </w:rPr>
      </w:pPr>
      <w:r>
        <w:rPr>
          <w:color w:val="auto"/>
          <w:sz w:val="20"/>
          <w:szCs w:val="20"/>
        </w:rPr>
        <w:t>12.3 Opdrachtnemer deelt voor ondertekening van deze overeenkomst aan opdrachtgever mee of en zo ja aan welke auteursrechtenorganisatie(s) en eventuele overige derden hij tevoren bepa</w:t>
      </w:r>
      <w:r w:rsidR="00553DCB">
        <w:rPr>
          <w:color w:val="auto"/>
          <w:sz w:val="20"/>
          <w:szCs w:val="20"/>
        </w:rPr>
        <w:t>alde rechten op de theaterte</w:t>
      </w:r>
      <w:r>
        <w:rPr>
          <w:color w:val="auto"/>
          <w:sz w:val="20"/>
          <w:szCs w:val="20"/>
        </w:rPr>
        <w:t>k</w:t>
      </w:r>
      <w:r w:rsidR="00553DCB">
        <w:rPr>
          <w:color w:val="auto"/>
          <w:sz w:val="20"/>
          <w:szCs w:val="20"/>
        </w:rPr>
        <w:t>s</w:t>
      </w:r>
      <w:r>
        <w:rPr>
          <w:color w:val="auto"/>
          <w:sz w:val="20"/>
          <w:szCs w:val="20"/>
        </w:rPr>
        <w:t>t heeft overgedragen of in licentie heeft gegeven.</w:t>
      </w:r>
    </w:p>
    <w:p w14:paraId="3E2C2245" w14:textId="1516DC47" w:rsidR="004070BC" w:rsidRPr="004A562C" w:rsidRDefault="00431AED" w:rsidP="00553DCB">
      <w:pPr>
        <w:pStyle w:val="Default"/>
        <w:ind w:right="-708"/>
        <w:jc w:val="both"/>
        <w:rPr>
          <w:color w:val="auto"/>
          <w:sz w:val="20"/>
          <w:szCs w:val="20"/>
        </w:rPr>
      </w:pPr>
      <w:r>
        <w:rPr>
          <w:color w:val="auto"/>
          <w:sz w:val="20"/>
          <w:szCs w:val="20"/>
        </w:rPr>
        <w:t xml:space="preserve"> </w:t>
      </w:r>
    </w:p>
    <w:p w14:paraId="08BD311C" w14:textId="3F6BB03B" w:rsidR="0003242F" w:rsidRPr="00B80D67" w:rsidRDefault="00553DCB" w:rsidP="00553DCB">
      <w:pPr>
        <w:pStyle w:val="Default"/>
        <w:ind w:right="-708"/>
        <w:jc w:val="both"/>
        <w:rPr>
          <w:color w:val="auto"/>
          <w:sz w:val="20"/>
          <w:szCs w:val="20"/>
        </w:rPr>
      </w:pPr>
      <w:r>
        <w:rPr>
          <w:b/>
          <w:bCs/>
          <w:color w:val="auto"/>
          <w:sz w:val="20"/>
          <w:szCs w:val="20"/>
        </w:rPr>
        <w:t>Artikel 13</w:t>
      </w:r>
      <w:r w:rsidR="00905152">
        <w:rPr>
          <w:b/>
          <w:bCs/>
          <w:color w:val="auto"/>
          <w:sz w:val="20"/>
          <w:szCs w:val="20"/>
        </w:rPr>
        <w:t xml:space="preserve"> </w:t>
      </w:r>
      <w:r w:rsidR="0003242F" w:rsidRPr="00B80D67">
        <w:rPr>
          <w:b/>
          <w:bCs/>
          <w:color w:val="auto"/>
          <w:sz w:val="20"/>
          <w:szCs w:val="20"/>
        </w:rPr>
        <w:t xml:space="preserve">Wijziging van de overeenkomst </w:t>
      </w:r>
    </w:p>
    <w:p w14:paraId="5D11B8CA" w14:textId="7ED3F619" w:rsidR="00553DCB" w:rsidRDefault="0003242F" w:rsidP="00553DCB">
      <w:pPr>
        <w:pStyle w:val="Default"/>
        <w:ind w:right="-708"/>
        <w:jc w:val="both"/>
        <w:rPr>
          <w:color w:val="auto"/>
          <w:sz w:val="20"/>
          <w:szCs w:val="20"/>
        </w:rPr>
      </w:pPr>
      <w:r w:rsidRPr="00B80D67">
        <w:rPr>
          <w:color w:val="auto"/>
          <w:sz w:val="20"/>
          <w:szCs w:val="20"/>
        </w:rPr>
        <w:t xml:space="preserve">Wijzigingen van en aanvullingen op deze overeenkomst zijn slechts geldig voor zover deze schriftelijk tussen partijen zijn overeengekomen. </w:t>
      </w:r>
    </w:p>
    <w:p w14:paraId="232DC423" w14:textId="77777777" w:rsidR="00D028DE" w:rsidRDefault="00D028DE" w:rsidP="00553DCB">
      <w:pPr>
        <w:pStyle w:val="Default"/>
        <w:ind w:right="-708"/>
        <w:jc w:val="both"/>
        <w:rPr>
          <w:color w:val="auto"/>
          <w:sz w:val="20"/>
          <w:szCs w:val="20"/>
        </w:rPr>
      </w:pPr>
    </w:p>
    <w:p w14:paraId="54064A3E" w14:textId="3D64970D" w:rsidR="0003242F" w:rsidRDefault="00D028DE" w:rsidP="00553DCB">
      <w:pPr>
        <w:pStyle w:val="Default"/>
        <w:ind w:right="-708"/>
        <w:jc w:val="both"/>
        <w:rPr>
          <w:color w:val="auto"/>
          <w:sz w:val="20"/>
          <w:szCs w:val="20"/>
        </w:rPr>
      </w:pPr>
      <w:r>
        <w:rPr>
          <w:color w:val="auto"/>
          <w:sz w:val="20"/>
          <w:szCs w:val="20"/>
        </w:rPr>
        <w:t>Aldus overeengekomen</w:t>
      </w:r>
      <w:r w:rsidR="00E35975">
        <w:rPr>
          <w:color w:val="auto"/>
          <w:sz w:val="20"/>
          <w:szCs w:val="20"/>
        </w:rPr>
        <w:t xml:space="preserve"> en in tweevoud ondertekend op </w:t>
      </w:r>
      <w:r w:rsidR="007966A7">
        <w:rPr>
          <w:color w:val="auto"/>
          <w:sz w:val="20"/>
          <w:szCs w:val="20"/>
        </w:rPr>
        <w:t xml:space="preserve">&lt; </w:t>
      </w:r>
      <w:r w:rsidR="00E35975" w:rsidRPr="00E35975">
        <w:rPr>
          <w:i/>
          <w:color w:val="auto"/>
          <w:sz w:val="20"/>
          <w:szCs w:val="20"/>
        </w:rPr>
        <w:t>datum</w:t>
      </w:r>
      <w:r>
        <w:rPr>
          <w:color w:val="auto"/>
          <w:sz w:val="20"/>
          <w:szCs w:val="20"/>
        </w:rPr>
        <w:t xml:space="preserve"> </w:t>
      </w:r>
      <w:r w:rsidR="007966A7">
        <w:rPr>
          <w:color w:val="auto"/>
          <w:sz w:val="20"/>
          <w:szCs w:val="20"/>
        </w:rPr>
        <w:t xml:space="preserve">&gt; </w:t>
      </w:r>
      <w:r>
        <w:rPr>
          <w:color w:val="auto"/>
          <w:sz w:val="20"/>
          <w:szCs w:val="20"/>
        </w:rPr>
        <w:t xml:space="preserve">te </w:t>
      </w:r>
      <w:r w:rsidR="007966A7">
        <w:rPr>
          <w:color w:val="auto"/>
          <w:sz w:val="20"/>
          <w:szCs w:val="20"/>
        </w:rPr>
        <w:t xml:space="preserve"> &lt; </w:t>
      </w:r>
      <w:r w:rsidR="007966A7" w:rsidRPr="007966A7">
        <w:rPr>
          <w:i/>
          <w:color w:val="auto"/>
          <w:sz w:val="20"/>
          <w:szCs w:val="20"/>
        </w:rPr>
        <w:t>plaats</w:t>
      </w:r>
      <w:r w:rsidR="007966A7">
        <w:rPr>
          <w:color w:val="auto"/>
          <w:sz w:val="20"/>
          <w:szCs w:val="20"/>
        </w:rPr>
        <w:t xml:space="preserve"> &gt;</w:t>
      </w:r>
    </w:p>
    <w:p w14:paraId="3FF40E4A" w14:textId="77777777" w:rsidR="00D028DE" w:rsidRDefault="00D028DE" w:rsidP="00553DCB">
      <w:pPr>
        <w:pStyle w:val="Default"/>
        <w:ind w:right="-708"/>
        <w:jc w:val="both"/>
        <w:rPr>
          <w:color w:val="auto"/>
          <w:sz w:val="20"/>
          <w:szCs w:val="20"/>
        </w:rPr>
      </w:pPr>
    </w:p>
    <w:p w14:paraId="598380F4" w14:textId="77777777" w:rsidR="00D028DE" w:rsidRDefault="00D028DE" w:rsidP="00553DCB">
      <w:pPr>
        <w:pStyle w:val="Default"/>
        <w:ind w:right="-708"/>
        <w:jc w:val="both"/>
        <w:rPr>
          <w:color w:val="auto"/>
          <w:sz w:val="20"/>
          <w:szCs w:val="20"/>
        </w:rPr>
      </w:pPr>
    </w:p>
    <w:p w14:paraId="24F6EEE7" w14:textId="77777777" w:rsidR="00D028DE" w:rsidRDefault="00D028DE" w:rsidP="00553DCB">
      <w:pPr>
        <w:pStyle w:val="Default"/>
        <w:ind w:right="-708"/>
        <w:jc w:val="both"/>
        <w:rPr>
          <w:color w:val="auto"/>
          <w:sz w:val="20"/>
          <w:szCs w:val="20"/>
        </w:rPr>
      </w:pPr>
    </w:p>
    <w:p w14:paraId="79CACE1B" w14:textId="0D65E670" w:rsidR="00553DCB" w:rsidRDefault="00553DCB" w:rsidP="00553DCB">
      <w:pPr>
        <w:pStyle w:val="Default"/>
        <w:ind w:right="-708"/>
        <w:jc w:val="both"/>
        <w:rPr>
          <w:color w:val="auto"/>
          <w:sz w:val="20"/>
          <w:szCs w:val="20"/>
        </w:rPr>
      </w:pPr>
    </w:p>
    <w:p w14:paraId="3997BE22" w14:textId="77777777" w:rsidR="00553DCB" w:rsidRDefault="00553DCB" w:rsidP="00553DCB">
      <w:pPr>
        <w:pStyle w:val="Default"/>
        <w:ind w:right="-708"/>
        <w:jc w:val="both"/>
        <w:rPr>
          <w:color w:val="auto"/>
          <w:sz w:val="20"/>
          <w:szCs w:val="20"/>
        </w:rPr>
      </w:pPr>
    </w:p>
    <w:p w14:paraId="3037DABA" w14:textId="188594E3" w:rsidR="00D028DE" w:rsidRPr="00B80D67" w:rsidRDefault="00553DCB" w:rsidP="00553DCB">
      <w:pPr>
        <w:pStyle w:val="Default"/>
        <w:ind w:right="-708"/>
        <w:jc w:val="both"/>
        <w:rPr>
          <w:color w:val="auto"/>
          <w:sz w:val="20"/>
          <w:szCs w:val="20"/>
        </w:rPr>
      </w:pPr>
      <w:r>
        <w:rPr>
          <w:color w:val="auto"/>
          <w:sz w:val="20"/>
          <w:szCs w:val="20"/>
        </w:rPr>
        <w:t xml:space="preserve">Naam: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Naam: </w:t>
      </w:r>
    </w:p>
    <w:p w14:paraId="3450C85B" w14:textId="23E16D14" w:rsidR="00D028DE" w:rsidRPr="00B80D67" w:rsidRDefault="00553DCB" w:rsidP="00553DCB">
      <w:pPr>
        <w:pStyle w:val="Default"/>
        <w:ind w:right="-708"/>
        <w:jc w:val="both"/>
        <w:rPr>
          <w:color w:val="auto"/>
          <w:sz w:val="20"/>
          <w:szCs w:val="20"/>
        </w:rPr>
      </w:pPr>
      <w:r>
        <w:rPr>
          <w:color w:val="auto"/>
          <w:sz w:val="20"/>
          <w:szCs w:val="20"/>
        </w:rPr>
        <w:t xml:space="preserve">Namens </w:t>
      </w:r>
      <w:r w:rsidR="00D028DE">
        <w:rPr>
          <w:color w:val="auto"/>
          <w:sz w:val="20"/>
          <w:szCs w:val="20"/>
        </w:rPr>
        <w:t>Opdrachtgever</w:t>
      </w:r>
      <w:r w:rsidR="00D028DE">
        <w:rPr>
          <w:color w:val="auto"/>
          <w:sz w:val="20"/>
          <w:szCs w:val="20"/>
        </w:rPr>
        <w:tab/>
      </w:r>
      <w:r w:rsidR="00D028DE">
        <w:rPr>
          <w:color w:val="auto"/>
          <w:sz w:val="20"/>
          <w:szCs w:val="20"/>
        </w:rPr>
        <w:tab/>
      </w:r>
      <w:r w:rsidR="00D028DE">
        <w:rPr>
          <w:color w:val="auto"/>
          <w:sz w:val="20"/>
          <w:szCs w:val="20"/>
        </w:rPr>
        <w:tab/>
      </w:r>
      <w:r>
        <w:rPr>
          <w:color w:val="auto"/>
          <w:sz w:val="20"/>
          <w:szCs w:val="20"/>
        </w:rPr>
        <w:tab/>
      </w:r>
      <w:r w:rsidR="00D028DE">
        <w:rPr>
          <w:color w:val="auto"/>
          <w:sz w:val="20"/>
          <w:szCs w:val="20"/>
        </w:rPr>
        <w:t>Opdrachtnemer</w:t>
      </w:r>
    </w:p>
    <w:sectPr w:rsidR="00D028DE" w:rsidRPr="00B80D67" w:rsidSect="004A562C">
      <w:footerReference w:type="default" r:id="rId10"/>
      <w:pgSz w:w="11906" w:h="16838"/>
      <w:pgMar w:top="1417" w:right="240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62F2" w14:textId="77777777" w:rsidR="00553DCB" w:rsidRDefault="00553DCB" w:rsidP="00553DCB">
      <w:r>
        <w:separator/>
      </w:r>
    </w:p>
  </w:endnote>
  <w:endnote w:type="continuationSeparator" w:id="0">
    <w:p w14:paraId="1F5B5F0F" w14:textId="77777777" w:rsidR="00553DCB" w:rsidRDefault="00553DCB" w:rsidP="0055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12184"/>
      <w:docPartObj>
        <w:docPartGallery w:val="Page Numbers (Bottom of Page)"/>
        <w:docPartUnique/>
      </w:docPartObj>
    </w:sdtPr>
    <w:sdtEndPr/>
    <w:sdtContent>
      <w:sdt>
        <w:sdtPr>
          <w:id w:val="-1769616900"/>
          <w:docPartObj>
            <w:docPartGallery w:val="Page Numbers (Top of Page)"/>
            <w:docPartUnique/>
          </w:docPartObj>
        </w:sdtPr>
        <w:sdtEndPr/>
        <w:sdtContent>
          <w:p w14:paraId="6B0A4FA3" w14:textId="0FE5C6F9" w:rsidR="00553DCB" w:rsidRDefault="00553DCB" w:rsidP="00553DCB">
            <w:pPr>
              <w:pStyle w:val="Voettekst"/>
            </w:pPr>
            <w:r>
              <w:t>Paraaf opdrachtgever</w:t>
            </w:r>
            <w:r>
              <w:tab/>
              <w:t xml:space="preserve">Paraaf opdrachtnemer </w:t>
            </w:r>
            <w:r>
              <w:tab/>
            </w:r>
            <w:r>
              <w:rPr>
                <w:lang w:val="nl-NL"/>
              </w:rPr>
              <w:t xml:space="preserve">Pagina </w:t>
            </w:r>
            <w:r>
              <w:rPr>
                <w:b/>
                <w:bCs/>
                <w:sz w:val="24"/>
                <w:szCs w:val="24"/>
              </w:rPr>
              <w:fldChar w:fldCharType="begin"/>
            </w:r>
            <w:r>
              <w:rPr>
                <w:b/>
                <w:bCs/>
              </w:rPr>
              <w:instrText>PAGE</w:instrText>
            </w:r>
            <w:r>
              <w:rPr>
                <w:b/>
                <w:bCs/>
                <w:sz w:val="24"/>
                <w:szCs w:val="24"/>
              </w:rPr>
              <w:fldChar w:fldCharType="separate"/>
            </w:r>
            <w:r w:rsidR="00F53102">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F53102">
              <w:rPr>
                <w:b/>
                <w:bCs/>
                <w:noProof/>
              </w:rPr>
              <w:t>3</w:t>
            </w:r>
            <w:r>
              <w:rPr>
                <w:b/>
                <w:bCs/>
                <w:sz w:val="24"/>
                <w:szCs w:val="24"/>
              </w:rPr>
              <w:fldChar w:fldCharType="end"/>
            </w:r>
          </w:p>
        </w:sdtContent>
      </w:sdt>
    </w:sdtContent>
  </w:sdt>
  <w:p w14:paraId="39F79752" w14:textId="77777777" w:rsidR="00553DCB" w:rsidRDefault="00553D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0854" w14:textId="77777777" w:rsidR="00553DCB" w:rsidRDefault="00553DCB" w:rsidP="00553DCB">
      <w:r>
        <w:separator/>
      </w:r>
    </w:p>
  </w:footnote>
  <w:footnote w:type="continuationSeparator" w:id="0">
    <w:p w14:paraId="2F3413DE" w14:textId="77777777" w:rsidR="00553DCB" w:rsidRDefault="00553DCB" w:rsidP="0055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04D"/>
    <w:multiLevelType w:val="multilevel"/>
    <w:tmpl w:val="5CEE7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812FE3"/>
    <w:multiLevelType w:val="hybridMultilevel"/>
    <w:tmpl w:val="71AEB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F"/>
    <w:rsid w:val="0003242F"/>
    <w:rsid w:val="00067BCB"/>
    <w:rsid w:val="000C00C1"/>
    <w:rsid w:val="00114316"/>
    <w:rsid w:val="0012359B"/>
    <w:rsid w:val="00182747"/>
    <w:rsid w:val="001E43FB"/>
    <w:rsid w:val="00207837"/>
    <w:rsid w:val="002209DD"/>
    <w:rsid w:val="002A7AE8"/>
    <w:rsid w:val="002D5365"/>
    <w:rsid w:val="00392424"/>
    <w:rsid w:val="0039454C"/>
    <w:rsid w:val="004070BC"/>
    <w:rsid w:val="004140F9"/>
    <w:rsid w:val="00431AED"/>
    <w:rsid w:val="00456A0B"/>
    <w:rsid w:val="00465AE8"/>
    <w:rsid w:val="004903EA"/>
    <w:rsid w:val="004A562C"/>
    <w:rsid w:val="0054310E"/>
    <w:rsid w:val="00553DCB"/>
    <w:rsid w:val="005608B8"/>
    <w:rsid w:val="0059405E"/>
    <w:rsid w:val="0069314F"/>
    <w:rsid w:val="006F624A"/>
    <w:rsid w:val="007966A7"/>
    <w:rsid w:val="007C6ABF"/>
    <w:rsid w:val="007D61C7"/>
    <w:rsid w:val="007F0336"/>
    <w:rsid w:val="00890D4B"/>
    <w:rsid w:val="00905152"/>
    <w:rsid w:val="00913FA0"/>
    <w:rsid w:val="00965EE5"/>
    <w:rsid w:val="009B5554"/>
    <w:rsid w:val="009C6AAE"/>
    <w:rsid w:val="009D2ABA"/>
    <w:rsid w:val="009D4B48"/>
    <w:rsid w:val="00A31160"/>
    <w:rsid w:val="00A46F41"/>
    <w:rsid w:val="00A604D7"/>
    <w:rsid w:val="00AC2A88"/>
    <w:rsid w:val="00B80D67"/>
    <w:rsid w:val="00BC01DB"/>
    <w:rsid w:val="00C453B1"/>
    <w:rsid w:val="00CB45D1"/>
    <w:rsid w:val="00D028DE"/>
    <w:rsid w:val="00D15FAA"/>
    <w:rsid w:val="00D301DA"/>
    <w:rsid w:val="00DA0159"/>
    <w:rsid w:val="00DE4541"/>
    <w:rsid w:val="00E2096C"/>
    <w:rsid w:val="00E35975"/>
    <w:rsid w:val="00E5747E"/>
    <w:rsid w:val="00E6239D"/>
    <w:rsid w:val="00E90060"/>
    <w:rsid w:val="00ED1EB9"/>
    <w:rsid w:val="00EE1A9A"/>
    <w:rsid w:val="00F53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0DBB"/>
  <w15:chartTrackingRefBased/>
  <w15:docId w15:val="{ADF3D79E-8D45-4265-AD6E-FDA9B9E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3FB"/>
    <w:pPr>
      <w:spacing w:after="0" w:line="240" w:lineRule="auto"/>
    </w:pPr>
    <w:rPr>
      <w:rFonts w:ascii="Verdana" w:eastAsia="Times New Roman" w:hAnsi="Verdana"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3242F"/>
    <w:pPr>
      <w:autoSpaceDE w:val="0"/>
      <w:autoSpaceDN w:val="0"/>
      <w:adjustRightInd w:val="0"/>
      <w:spacing w:after="0" w:line="240" w:lineRule="auto"/>
    </w:pPr>
    <w:rPr>
      <w:color w:val="000000"/>
      <w:sz w:val="24"/>
      <w:szCs w:val="24"/>
    </w:rPr>
  </w:style>
  <w:style w:type="paragraph" w:styleId="Ballontekst">
    <w:name w:val="Balloon Text"/>
    <w:basedOn w:val="Standaard"/>
    <w:link w:val="BallontekstChar"/>
    <w:uiPriority w:val="99"/>
    <w:semiHidden/>
    <w:unhideWhenUsed/>
    <w:rsid w:val="004070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70BC"/>
    <w:rPr>
      <w:rFonts w:ascii="Segoe UI" w:eastAsia="Times New Roman" w:hAnsi="Segoe UI" w:cs="Segoe UI"/>
      <w:sz w:val="18"/>
      <w:szCs w:val="18"/>
      <w:lang w:val="en-US"/>
    </w:rPr>
  </w:style>
  <w:style w:type="paragraph" w:styleId="Koptekst">
    <w:name w:val="header"/>
    <w:basedOn w:val="Standaard"/>
    <w:link w:val="KoptekstChar"/>
    <w:uiPriority w:val="99"/>
    <w:unhideWhenUsed/>
    <w:rsid w:val="00553DCB"/>
    <w:pPr>
      <w:tabs>
        <w:tab w:val="center" w:pos="4536"/>
        <w:tab w:val="right" w:pos="9072"/>
      </w:tabs>
    </w:pPr>
  </w:style>
  <w:style w:type="character" w:customStyle="1" w:styleId="KoptekstChar">
    <w:name w:val="Koptekst Char"/>
    <w:basedOn w:val="Standaardalinea-lettertype"/>
    <w:link w:val="Koptekst"/>
    <w:uiPriority w:val="99"/>
    <w:rsid w:val="00553DCB"/>
    <w:rPr>
      <w:rFonts w:ascii="Verdana" w:eastAsia="Times New Roman" w:hAnsi="Verdana" w:cs="Times New Roman"/>
      <w:lang w:val="en-US"/>
    </w:rPr>
  </w:style>
  <w:style w:type="paragraph" w:styleId="Voettekst">
    <w:name w:val="footer"/>
    <w:basedOn w:val="Standaard"/>
    <w:link w:val="VoettekstChar"/>
    <w:uiPriority w:val="99"/>
    <w:unhideWhenUsed/>
    <w:rsid w:val="00553DCB"/>
    <w:pPr>
      <w:tabs>
        <w:tab w:val="center" w:pos="4536"/>
        <w:tab w:val="right" w:pos="9072"/>
      </w:tabs>
    </w:pPr>
  </w:style>
  <w:style w:type="character" w:customStyle="1" w:styleId="VoettekstChar">
    <w:name w:val="Voettekst Char"/>
    <w:basedOn w:val="Standaardalinea-lettertype"/>
    <w:link w:val="Voettekst"/>
    <w:uiPriority w:val="99"/>
    <w:rsid w:val="00553DCB"/>
    <w:rPr>
      <w:rFonts w:ascii="Verdana" w:eastAsia="Times New Roman" w:hAnsi="Verdana" w:cs="Times New Roman"/>
      <w:lang w:val="en-US"/>
    </w:rPr>
  </w:style>
  <w:style w:type="character" w:styleId="Verwijzingopmerking">
    <w:name w:val="annotation reference"/>
    <w:basedOn w:val="Standaardalinea-lettertype"/>
    <w:uiPriority w:val="99"/>
    <w:semiHidden/>
    <w:unhideWhenUsed/>
    <w:rsid w:val="00A46F41"/>
    <w:rPr>
      <w:sz w:val="16"/>
      <w:szCs w:val="16"/>
    </w:rPr>
  </w:style>
  <w:style w:type="paragraph" w:styleId="Tekstopmerking">
    <w:name w:val="annotation text"/>
    <w:basedOn w:val="Standaard"/>
    <w:link w:val="TekstopmerkingChar"/>
    <w:uiPriority w:val="99"/>
    <w:semiHidden/>
    <w:unhideWhenUsed/>
    <w:rsid w:val="00A46F41"/>
  </w:style>
  <w:style w:type="character" w:customStyle="1" w:styleId="TekstopmerkingChar">
    <w:name w:val="Tekst opmerking Char"/>
    <w:basedOn w:val="Standaardalinea-lettertype"/>
    <w:link w:val="Tekstopmerking"/>
    <w:uiPriority w:val="99"/>
    <w:semiHidden/>
    <w:rsid w:val="00A46F41"/>
    <w:rPr>
      <w:rFonts w:ascii="Verdana" w:eastAsia="Times New Roman" w:hAnsi="Verdana" w:cs="Times New Roman"/>
      <w:lang w:val="en-US"/>
    </w:rPr>
  </w:style>
  <w:style w:type="paragraph" w:styleId="Onderwerpvanopmerking">
    <w:name w:val="annotation subject"/>
    <w:basedOn w:val="Tekstopmerking"/>
    <w:next w:val="Tekstopmerking"/>
    <w:link w:val="OnderwerpvanopmerkingChar"/>
    <w:uiPriority w:val="99"/>
    <w:semiHidden/>
    <w:unhideWhenUsed/>
    <w:rsid w:val="00A46F41"/>
    <w:rPr>
      <w:b/>
      <w:bCs/>
    </w:rPr>
  </w:style>
  <w:style w:type="character" w:customStyle="1" w:styleId="OnderwerpvanopmerkingChar">
    <w:name w:val="Onderwerp van opmerking Char"/>
    <w:basedOn w:val="TekstopmerkingChar"/>
    <w:link w:val="Onderwerpvanopmerking"/>
    <w:uiPriority w:val="99"/>
    <w:semiHidden/>
    <w:rsid w:val="00A46F41"/>
    <w:rPr>
      <w:rFonts w:ascii="Verdana" w:eastAsia="Times New Roman" w:hAnsi="Verdana"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0C8A590A5E343AAB3D70BC7B1F034" ma:contentTypeVersion="13" ma:contentTypeDescription="Een nieuw document maken." ma:contentTypeScope="" ma:versionID="597b4f8a01347d1de9a1850a0af4612d">
  <xsd:schema xmlns:xsd="http://www.w3.org/2001/XMLSchema" xmlns:xs="http://www.w3.org/2001/XMLSchema" xmlns:p="http://schemas.microsoft.com/office/2006/metadata/properties" xmlns:ns2="048d30b0-7155-4e34-8945-724a65d7b570" xmlns:ns3="6faaed23-8abf-46d6-9e3b-a82cdc414695" targetNamespace="http://schemas.microsoft.com/office/2006/metadata/properties" ma:root="true" ma:fieldsID="35f0baf35c9700af89cc6181202d4223" ns2:_="" ns3:_="">
    <xsd:import namespace="048d30b0-7155-4e34-8945-724a65d7b570"/>
    <xsd:import namespace="6faaed23-8abf-46d6-9e3b-a82cdc4146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d30b0-7155-4e34-8945-724a65d7b57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aed23-8abf-46d6-9e3b-a82cdc4146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98F6C-D8BE-4270-A498-CB980B46EB23}"/>
</file>

<file path=customXml/itemProps2.xml><?xml version="1.0" encoding="utf-8"?>
<ds:datastoreItem xmlns:ds="http://schemas.openxmlformats.org/officeDocument/2006/customXml" ds:itemID="{CA6423FF-9F83-402D-9F87-0DA9A1C67B83}">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2f5bcb40-f54b-4df0-b1e3-1adc19ebd1db"/>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AA08BCAF-2485-4719-AEA8-3B875E8AB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Netty Beckers - Toneelgroep Maastricht</dc:creator>
  <cp:keywords/>
  <dc:description/>
  <cp:lastModifiedBy>Lineke Burghout</cp:lastModifiedBy>
  <cp:revision>2</cp:revision>
  <cp:lastPrinted>2016-10-06T11:10:00Z</cp:lastPrinted>
  <dcterms:created xsi:type="dcterms:W3CDTF">2016-10-13T12:35:00Z</dcterms:created>
  <dcterms:modified xsi:type="dcterms:W3CDTF">2016-10-13T12:35:00Z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0x010100F750C8A590A5E343AAB3D70BC7B1F034</vt:lpwstr>
  </property>
</Properties>
</file>